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="00A9245A">
        <w:rPr>
          <w:rFonts w:ascii="Calibri" w:hAnsi="Calibri" w:cs="Calibri"/>
          <w:b/>
          <w:sz w:val="22"/>
          <w:szCs w:val="22"/>
        </w:rPr>
        <w:t>_________________________/ISTNIEJĄCE PS/WOES/2019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</w:r>
      <w:r w:rsidR="00F14F51" w:rsidRPr="00AA1A81">
        <w:rPr>
          <w:rFonts w:ascii="Calibri" w:hAnsi="Calibri" w:cs="Calibri"/>
          <w:sz w:val="22"/>
          <w:szCs w:val="22"/>
        </w:rPr>
        <w:t>do udziału w</w:t>
      </w:r>
      <w:r w:rsidR="00F14F51">
        <w:rPr>
          <w:rFonts w:ascii="Calibri" w:hAnsi="Calibri" w:cs="Calibri"/>
          <w:sz w:val="22"/>
          <w:szCs w:val="22"/>
        </w:rPr>
        <w:t xml:space="preserve"> ścieżce inkubacji i dotacji projektu</w:t>
      </w:r>
      <w:r w:rsidR="00F14F51" w:rsidRPr="00AA1A81">
        <w:rPr>
          <w:rFonts w:ascii="Calibri" w:hAnsi="Calibri" w:cs="Calibri"/>
          <w:sz w:val="22"/>
          <w:szCs w:val="22"/>
        </w:rPr>
        <w:t xml:space="preserve"> „</w:t>
      </w:r>
      <w:r w:rsidR="00F14F51"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="00F14F51"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A9245A" w:rsidRPr="00DC6F1E" w:rsidRDefault="00A9245A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Nie należy zmieniać formatu dokumentu (usuwać poszczególnych punktów).</w:t>
      </w:r>
    </w:p>
    <w:p w:rsidR="00695791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A9245A" w:rsidRPr="00DC6F1E" w:rsidRDefault="00A9245A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W dokumencie powinny znaleźć się tylko istotne/kluczowe informacje, które wywierają wpływ na przedstawiany opis pomysłu na rozwój przedsiębiorstwa społecznego. Zamieszczanie informacji, które luźno wiążą się z tematem powoduje rozmycie obrazu i odciąga uwagę od istoty pomysłu.</w:t>
      </w:r>
    </w:p>
    <w:p w:rsidR="00695791" w:rsidRPr="00B4047C" w:rsidRDefault="00695791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5B1D93"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 w:rsidR="001F7EE2">
        <w:rPr>
          <w:rFonts w:cs="Arial"/>
          <w:i/>
          <w:iCs/>
        </w:rPr>
        <w:br/>
      </w:r>
      <w:r w:rsidR="00DC6F1E">
        <w:rPr>
          <w:rFonts w:cs="Arial"/>
          <w:i/>
          <w:iCs/>
        </w:rPr>
        <w:t xml:space="preserve"> – w </w:t>
      </w:r>
      <w:r w:rsidR="00F860DC">
        <w:rPr>
          <w:rFonts w:cs="Arial"/>
          <w:i/>
          <w:iCs/>
        </w:rPr>
        <w:t>tym celu</w:t>
      </w:r>
      <w:r w:rsidR="00DC6F1E">
        <w:rPr>
          <w:rFonts w:cs="Arial"/>
          <w:i/>
          <w:iCs/>
        </w:rPr>
        <w:t xml:space="preserve"> prosimy o kontakt.</w:t>
      </w:r>
    </w:p>
    <w:p w:rsidR="00B4047C" w:rsidRPr="00DC6F1E" w:rsidRDefault="00B4047C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Arial"/>
          <w:i/>
          <w:iCs/>
        </w:rPr>
        <w:t>Poprzez „przedsięwzięcie” należy rozumieć rozwój działalności przedsiębiorstwa społecznego związany ze zwiększeniem przychodów przedsiębiorstwa, w związku ze</w:t>
      </w:r>
      <w:r w:rsidRPr="00B4047C">
        <w:rPr>
          <w:rFonts w:cs="Arial"/>
          <w:i/>
          <w:iCs/>
        </w:rPr>
        <w:t xml:space="preserve"> stwo</w:t>
      </w:r>
      <w:r>
        <w:rPr>
          <w:rFonts w:cs="Arial"/>
          <w:i/>
          <w:iCs/>
        </w:rPr>
        <w:t>rzeniem nowych miejsc pracy w przedsiębiorstwie społecznym.</w:t>
      </w:r>
    </w:p>
    <w:p w:rsidR="001767C6" w:rsidRPr="00DC6F1E" w:rsidRDefault="001767C6" w:rsidP="001F7EE2">
      <w:pPr>
        <w:pStyle w:val="Akapitzlist"/>
        <w:numPr>
          <w:ilvl w:val="0"/>
          <w:numId w:val="3"/>
        </w:numPr>
        <w:jc w:val="both"/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895"/>
        <w:gridCol w:w="1216"/>
        <w:gridCol w:w="1797"/>
        <w:gridCol w:w="593"/>
        <w:gridCol w:w="2390"/>
      </w:tblGrid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NAZWA </w:t>
            </w:r>
            <w:r w:rsidR="00A9245A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1F7EE2">
              <w:rPr>
                <w:rFonts w:ascii="Calibri" w:hAnsi="Calibri" w:cs="Calibri"/>
                <w:b/>
                <w:sz w:val="22"/>
                <w:szCs w:val="22"/>
              </w:rPr>
              <w:t>RZEDSIĘ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BIORSTWA SPOŁECZNEGO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B02C3C">
        <w:trPr>
          <w:trHeight w:val="601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3C6E46" w:rsidRPr="00AA1A81" w:rsidRDefault="003C6E46" w:rsidP="00B404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OPIS  PLANOWANEGO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PRZEDSIĘWZIĘCIA</w:t>
            </w:r>
          </w:p>
        </w:tc>
      </w:tr>
      <w:tr w:rsidR="003C6E46" w:rsidRPr="00AA1A81" w:rsidTr="00745B29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87048" w:rsidRDefault="003C6E46" w:rsidP="00653043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3973BB" w:rsidRPr="003973BB" w:rsidRDefault="003C6E46" w:rsidP="00695791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(siedziba i miejsce prowadzenia przedsiębiorstwa społecznego) </w:t>
            </w:r>
            <w:r w:rsidR="001767C6"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3C6E46" w:rsidRPr="00AA1A81" w:rsidTr="00B02C3C">
        <w:trPr>
          <w:trHeight w:val="8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7048" w:rsidRPr="001767C6" w:rsidTr="00745B29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695791" w:rsidRDefault="00A87048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506" w:rsidRPr="00745B29" w:rsidRDefault="00A87048" w:rsidP="00745B29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</w:tc>
      </w:tr>
      <w:tr w:rsidR="00DB3992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496DAC" w:rsidRPr="00745B29" w:rsidRDefault="00496DAC" w:rsidP="002231C0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</w:p>
          <w:p w:rsidR="00496DAC" w:rsidRDefault="00496DAC" w:rsidP="00496DAC">
            <w:pPr>
              <w:ind w:left="137"/>
              <w:rPr>
                <w:rFonts w:ascii="Calibri" w:hAnsi="Calibri" w:cs="Calibri"/>
                <w:sz w:val="22"/>
                <w:szCs w:val="22"/>
              </w:rPr>
            </w:pPr>
          </w:p>
          <w:p w:rsidR="00496DAC" w:rsidRDefault="00496DAC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496DAC" w:rsidRDefault="00496DAC" w:rsidP="00496DAC">
            <w:pPr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Czy posiadają Państwo pomieszczenia (lokal), które mogą być i będą wykorzystane 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przedmiotowego działania (rozwój działalności w związku ze stworzeniem nowych miejsc pracy w PS)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496DAC" w:rsidRDefault="00496DAC" w:rsidP="002345B2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96DAC" w:rsidRPr="00695791" w:rsidRDefault="00496DAC" w:rsidP="002345B2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745B29" w:rsidRPr="00695791" w:rsidTr="00A74DA0">
        <w:trPr>
          <w:trHeight w:val="852"/>
          <w:jc w:val="center"/>
        </w:trPr>
        <w:tc>
          <w:tcPr>
            <w:tcW w:w="350" w:type="pct"/>
            <w:shd w:val="clear" w:color="auto" w:fill="auto"/>
            <w:vAlign w:val="bottom"/>
          </w:tcPr>
          <w:p w:rsidR="00745B29" w:rsidRPr="00745B29" w:rsidRDefault="00745B29" w:rsidP="00A74DA0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5"/>
            <w:shd w:val="clear" w:color="auto" w:fill="auto"/>
            <w:vAlign w:val="center"/>
          </w:tcPr>
          <w:p w:rsidR="00745B29" w:rsidRDefault="00745B29" w:rsidP="00745B29">
            <w:pPr>
              <w:ind w:left="502" w:hanging="467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Jeżeli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45B2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A36641" w:rsidRDefault="00745B29" w:rsidP="002231C0">
            <w:pPr>
              <w:pStyle w:val="Akapitzlist"/>
              <w:numPr>
                <w:ilvl w:val="0"/>
                <w:numId w:val="12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Pr="00544D5C" w:rsidRDefault="00745B29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Co to za lokal (np. wydzielone pomieszczenia w domu mieszkalnym, magazyn, biuro, hala produkcyjna)?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A36641" w:rsidRDefault="00745B29" w:rsidP="00745B29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2345B2" w:rsidRDefault="00745B29" w:rsidP="002231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Pr="002345B2" w:rsidRDefault="00745B29" w:rsidP="002345B2">
            <w:pPr>
              <w:rPr>
                <w:rFonts w:ascii="Calibri" w:hAnsi="Calibri" w:cs="Calibri"/>
                <w:sz w:val="22"/>
              </w:rPr>
            </w:pPr>
            <w:r w:rsidRPr="002345B2">
              <w:rPr>
                <w:rFonts w:ascii="Calibri" w:hAnsi="Calibri" w:cs="Calibri"/>
                <w:sz w:val="22"/>
              </w:rPr>
              <w:t>Jaki jest tytuł prawny lokalu?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2345B2" w:rsidRDefault="00745B29" w:rsidP="00745B29">
            <w:pPr>
              <w:pStyle w:val="Akapitzlist"/>
              <w:spacing w:after="0" w:line="240" w:lineRule="auto"/>
              <w:ind w:left="499"/>
              <w:jc w:val="both"/>
              <w:rPr>
                <w:rFonts w:cs="Calibri"/>
              </w:rPr>
            </w:pP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A36641" w:rsidRDefault="00745B29" w:rsidP="002231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Pr="00544D5C" w:rsidRDefault="00745B29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Jaką ma powierzchnię? 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A36641" w:rsidRDefault="00745B29" w:rsidP="00745B29">
            <w:pPr>
              <w:pStyle w:val="Akapitzlist"/>
              <w:spacing w:after="0" w:line="240" w:lineRule="auto"/>
              <w:ind w:left="499"/>
              <w:jc w:val="both"/>
              <w:rPr>
                <w:rFonts w:cs="Calibri"/>
              </w:rPr>
            </w:pP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A36641" w:rsidRDefault="00745B29" w:rsidP="002231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Pr="00544D5C" w:rsidRDefault="00745B29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jest stanie technicznym?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A36641" w:rsidRDefault="00745B29" w:rsidP="00745B29">
            <w:pPr>
              <w:pStyle w:val="Akapitzlist"/>
              <w:spacing w:after="0" w:line="240" w:lineRule="auto"/>
              <w:ind w:left="499"/>
              <w:jc w:val="both"/>
              <w:rPr>
                <w:rFonts w:cs="Calibri"/>
              </w:rPr>
            </w:pP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A36641" w:rsidRDefault="00745B29" w:rsidP="002231C0">
            <w:pPr>
              <w:pStyle w:val="Akapitzlist"/>
              <w:numPr>
                <w:ilvl w:val="0"/>
                <w:numId w:val="12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Pr="00544D5C" w:rsidRDefault="00745B29" w:rsidP="00745B29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jest dostos</w:t>
            </w:r>
            <w:r>
              <w:rPr>
                <w:rFonts w:ascii="Calibri" w:hAnsi="Calibri" w:cs="Calibri"/>
                <w:sz w:val="22"/>
              </w:rPr>
              <w:t xml:space="preserve">owany do prowadzenia planowanego przedsięwzięcia </w:t>
            </w:r>
            <w:r w:rsidRPr="00544D5C">
              <w:rPr>
                <w:rFonts w:ascii="Calibri" w:hAnsi="Calibri" w:cs="Calibri"/>
                <w:sz w:val="22"/>
              </w:rPr>
              <w:t xml:space="preserve"> (np. czy wymaga remontu, modernizacji, dostosowania – jeżeli tak, proszę opisać, w jakim zakresie)?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A36641" w:rsidRDefault="00745B29" w:rsidP="00745B29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A36641" w:rsidRDefault="00745B29" w:rsidP="002231C0">
            <w:pPr>
              <w:pStyle w:val="Akapitzlist"/>
              <w:numPr>
                <w:ilvl w:val="0"/>
                <w:numId w:val="12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Pr="00544D5C" w:rsidRDefault="00745B29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Czy wymaga dodatkowych zgód odpowiednich organów (np. Sanepidu czy Inspekcji weterynaryjnej) przed rozpoczęciem działalności?  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A36641" w:rsidRDefault="00745B29" w:rsidP="00745B29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745B29" w:rsidRPr="0069579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745B29" w:rsidRPr="00A36641" w:rsidRDefault="00745B29" w:rsidP="002231C0">
            <w:pPr>
              <w:pStyle w:val="Akapitzlist"/>
              <w:numPr>
                <w:ilvl w:val="0"/>
                <w:numId w:val="12"/>
              </w:numPr>
              <w:spacing w:before="120"/>
              <w:ind w:left="499" w:hanging="357"/>
              <w:jc w:val="both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745B29" w:rsidRDefault="00745B29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są jakieś inne właściwości lokalu ważne w kontekście planowanego przedsięwzięcia (np. dostosowanie do potrzeb osób z niepełnosprawnościami, problemy z drogami dojazdowymi, itp.)?</w:t>
            </w:r>
          </w:p>
          <w:p w:rsidR="00745B29" w:rsidRPr="00544D5C" w:rsidRDefault="00745B29" w:rsidP="002345B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745B29" w:rsidRPr="00A36641" w:rsidRDefault="00745B29" w:rsidP="00745B29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695791" w:rsidRPr="00AA1A81" w:rsidTr="00745B29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749" w:rsidRPr="00ED7891" w:rsidRDefault="001767C6" w:rsidP="00ED7891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="00A87048"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="0056450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</w:t>
            </w:r>
            <w:r w:rsidR="00745B29">
              <w:rPr>
                <w:rFonts w:ascii="Calibri" w:hAnsi="Calibri" w:cs="Calibri"/>
                <w:b/>
                <w:sz w:val="22"/>
                <w:szCs w:val="22"/>
              </w:rPr>
              <w:t>planowanym przedsięwzięciu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095A92" w:rsidRPr="00AA1A81" w:rsidTr="00095A92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095A92" w:rsidRDefault="00095A92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095A92" w:rsidRPr="00095A92" w:rsidRDefault="00095A92" w:rsidP="002231C0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</w:p>
          <w:p w:rsidR="00095A92" w:rsidRDefault="00095A92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095A92" w:rsidRPr="006A0749" w:rsidRDefault="00095A92" w:rsidP="00095A92">
            <w:pPr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Czy posiadają Państwo obecnie zasoby konieczne do prowadzenia planowanego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przedsięwzięcia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095A92" w:rsidRDefault="00095A92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095A92" w:rsidRDefault="00095A92" w:rsidP="002345B2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095A92" w:rsidRPr="00695791" w:rsidRDefault="00095A92" w:rsidP="002345B2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ED7891" w:rsidRPr="00AA1A81" w:rsidTr="00ED7891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ED7891" w:rsidRPr="00095A92" w:rsidRDefault="00ED7891" w:rsidP="002231C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4650" w:type="pct"/>
            <w:gridSpan w:val="5"/>
            <w:shd w:val="clear" w:color="auto" w:fill="auto"/>
            <w:vAlign w:val="center"/>
          </w:tcPr>
          <w:p w:rsidR="00ED7891" w:rsidRDefault="00ED7891" w:rsidP="00ED789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Jeżeli </w:t>
            </w:r>
            <w:r w:rsidRPr="00ED789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F90A4A" w:rsidRPr="00AA1A81" w:rsidTr="00ED7891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F90A4A" w:rsidRPr="001F6C2C" w:rsidRDefault="00F90A4A" w:rsidP="002231C0">
            <w:pPr>
              <w:pStyle w:val="Akapitzlist"/>
              <w:numPr>
                <w:ilvl w:val="0"/>
                <w:numId w:val="14"/>
              </w:numPr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F90A4A" w:rsidRPr="00544D5C" w:rsidRDefault="00F90A4A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Co to za zasoby (np. sprzęt, środki transportu, narzędzia, wyposażenie, itp.)? – proszę o wymienienie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F90A4A" w:rsidRPr="00F90A4A" w:rsidRDefault="00F90A4A" w:rsidP="00F90A4A">
            <w:pPr>
              <w:rPr>
                <w:rFonts w:cs="Calibri"/>
              </w:rPr>
            </w:pPr>
          </w:p>
        </w:tc>
      </w:tr>
      <w:tr w:rsidR="00F90A4A" w:rsidRPr="00AA1A81" w:rsidTr="00ED7891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F90A4A" w:rsidRPr="001F6C2C" w:rsidRDefault="00F90A4A" w:rsidP="002231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F90A4A" w:rsidRPr="00544D5C" w:rsidRDefault="00F90A4A" w:rsidP="00F90A4A">
            <w:pPr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</w:rPr>
              <w:t>Jaki jest stan techniczny maszyn/urządzeń?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F90A4A" w:rsidRPr="001F6C2C" w:rsidRDefault="00F90A4A" w:rsidP="00F90A4A">
            <w:pPr>
              <w:pStyle w:val="Akapitzlist"/>
              <w:spacing w:after="0" w:line="240" w:lineRule="auto"/>
              <w:ind w:left="502"/>
              <w:rPr>
                <w:rFonts w:cs="Calibri"/>
              </w:rPr>
            </w:pPr>
          </w:p>
        </w:tc>
      </w:tr>
      <w:tr w:rsidR="00F90A4A" w:rsidRPr="00AA1A81" w:rsidTr="00ED7891">
        <w:trPr>
          <w:trHeight w:val="852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F90A4A" w:rsidRPr="001F6C2C" w:rsidRDefault="00F90A4A" w:rsidP="002231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auto"/>
            <w:vAlign w:val="center"/>
          </w:tcPr>
          <w:p w:rsidR="00F90A4A" w:rsidRPr="00544D5C" w:rsidRDefault="00F90A4A" w:rsidP="00F90A4A">
            <w:pPr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</w:rPr>
              <w:t>Czy – jeżeli takie są wymogi prawne – posiadają Państwo odpowiednie uprawnienia do pracy z maszynami?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F90A4A" w:rsidRPr="001F6C2C" w:rsidRDefault="00F90A4A" w:rsidP="00F90A4A">
            <w:pPr>
              <w:pStyle w:val="Akapitzlist"/>
              <w:spacing w:after="0" w:line="240" w:lineRule="auto"/>
              <w:ind w:left="502"/>
              <w:rPr>
                <w:rFonts w:cs="Calibri"/>
              </w:rPr>
            </w:pPr>
          </w:p>
        </w:tc>
      </w:tr>
      <w:tr w:rsidR="00B4047C" w:rsidRPr="00AA1A81" w:rsidTr="00745B29">
        <w:trPr>
          <w:trHeight w:val="852"/>
          <w:jc w:val="center"/>
        </w:trPr>
        <w:tc>
          <w:tcPr>
            <w:tcW w:w="350" w:type="pct"/>
            <w:shd w:val="clear" w:color="auto" w:fill="D9D9D9" w:themeFill="background1" w:themeFillShade="D9"/>
            <w:vAlign w:val="center"/>
          </w:tcPr>
          <w:p w:rsidR="00B4047C" w:rsidRPr="00B4047C" w:rsidRDefault="00B4047C" w:rsidP="00B4047C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5"/>
            <w:shd w:val="clear" w:color="auto" w:fill="D9D9D9" w:themeFill="background1" w:themeFillShade="D9"/>
            <w:vAlign w:val="center"/>
          </w:tcPr>
          <w:p w:rsidR="00B4047C" w:rsidRDefault="006A0E77" w:rsidP="00A44CE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Czy dotacja związana jest z nowym rodzajem działalności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 xml:space="preserve"> podmiotu (rozszerzenie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 wzrost obrotów PS i zatrudnienie nowych osób zagrożonych wykluczeniem społecznym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 xml:space="preserve">) czy ze zwiększeniem wartości sprzedaży/usług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 ramach 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>dotychczasowej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(wzrost obrotów PS i zatrudnienie nowych osób zagrożonych wykluczeniem społecznym)?</w:t>
            </w:r>
          </w:p>
        </w:tc>
      </w:tr>
      <w:tr w:rsidR="00B4047C" w:rsidRPr="00AA1A81" w:rsidTr="00B02C3C">
        <w:trPr>
          <w:trHeight w:val="1611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4047C" w:rsidRDefault="00B4047C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745B29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Default="006A0749" w:rsidP="00AE22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A0749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A0749" w:rsidRPr="00695791" w:rsidRDefault="00415E2C" w:rsidP="00DB3992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DB3992" w:rsidRPr="00AA1A81" w:rsidTr="00DB3992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3992" w:rsidRPr="00544D5C" w:rsidRDefault="00DB3992" w:rsidP="002231C0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</w:p>
        </w:tc>
        <w:tc>
          <w:tcPr>
            <w:tcW w:w="215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3992" w:rsidRPr="00544D5C" w:rsidRDefault="00DB3992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Na jakie zapotrzebowanie odpowiada Państwa pomysł?</w:t>
            </w:r>
          </w:p>
        </w:tc>
        <w:tc>
          <w:tcPr>
            <w:tcW w:w="250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3992" w:rsidRPr="00AA1A81" w:rsidRDefault="00DB3992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B3992" w:rsidRPr="00AA1A81" w:rsidTr="00DB3992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3992" w:rsidRPr="00544D5C" w:rsidRDefault="00DB3992" w:rsidP="002231C0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</w:p>
        </w:tc>
        <w:tc>
          <w:tcPr>
            <w:tcW w:w="215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3992" w:rsidRPr="00544D5C" w:rsidRDefault="00DB3992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sektorze/branży planują Państwo prowadzenie działalności?</w:t>
            </w:r>
          </w:p>
        </w:tc>
        <w:tc>
          <w:tcPr>
            <w:tcW w:w="250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3992" w:rsidRPr="00AA1A81" w:rsidRDefault="00DB3992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745B29">
        <w:trPr>
          <w:trHeight w:val="53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3C6E46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przedmiot działalności</w:t>
            </w:r>
            <w:r w:rsidR="00415E2C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A0749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15E2C" w:rsidRPr="00DB3992" w:rsidRDefault="006A0749" w:rsidP="00DB3992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415E2C"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DB3992" w:rsidRPr="00AA1A81" w:rsidTr="00DB3992">
        <w:trPr>
          <w:trHeight w:val="986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DB3992" w:rsidRPr="00DB3992" w:rsidRDefault="00DB3992" w:rsidP="002231C0">
            <w:pPr>
              <w:pStyle w:val="Akapitzlist"/>
              <w:numPr>
                <w:ilvl w:val="0"/>
                <w:numId w:val="16"/>
              </w:numPr>
              <w:rPr>
                <w:rFonts w:cs="Calibri"/>
                <w:b/>
              </w:rPr>
            </w:pPr>
          </w:p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DB3992" w:rsidRPr="00DB3992" w:rsidRDefault="00DB3992" w:rsidP="00DB399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B3992" w:rsidRPr="00DB3992" w:rsidRDefault="00DB3992" w:rsidP="00DB3992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>Czym będzie się zajmowało Państwa przedsiębiorstwo społeczne w ramach planowanego przedsięwzięcia (np. handel, wytwórstwo, produkcja, usługi) i  jaki rodzaj produktów czy usług będzie oferować na rynku?</w:t>
            </w:r>
          </w:p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B3992" w:rsidRPr="00AA1A81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B3992" w:rsidRPr="00AA1A81" w:rsidTr="00DB3992">
        <w:trPr>
          <w:trHeight w:val="986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DB3992" w:rsidRPr="00DB3992" w:rsidRDefault="00DB3992" w:rsidP="002231C0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cs="Calibri"/>
                <w:b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DB3992" w:rsidRPr="00DB3992" w:rsidRDefault="00DB3992" w:rsidP="00DB3992">
            <w:pPr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>Jakie konkretnie produkty czy usługi planujecie Państwo oferować?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B3992" w:rsidRPr="00AA1A81" w:rsidTr="00DB3992">
        <w:trPr>
          <w:trHeight w:val="986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DB3992" w:rsidRPr="00DB3992" w:rsidRDefault="00DB3992" w:rsidP="002231C0">
            <w:pPr>
              <w:pStyle w:val="Akapitzlist"/>
              <w:numPr>
                <w:ilvl w:val="0"/>
                <w:numId w:val="16"/>
              </w:numPr>
              <w:rPr>
                <w:rFonts w:cs="Calibri"/>
                <w:b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DB3992" w:rsidRPr="00DB3992" w:rsidRDefault="00DB3992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DB3992">
              <w:rPr>
                <w:rFonts w:ascii="Calibri" w:hAnsi="Calibri" w:cs="Calibri"/>
                <w:sz w:val="22"/>
                <w:szCs w:val="22"/>
              </w:rPr>
              <w:t>Czy planowana działalność wypełnia niszę rynkową? Jeżeli tak – proszę wskazać jaką</w:t>
            </w:r>
            <w:r w:rsidR="00AE22A6">
              <w:rPr>
                <w:rFonts w:ascii="Calibri" w:hAnsi="Calibri" w:cs="Calibri"/>
                <w:sz w:val="22"/>
                <w:szCs w:val="22"/>
              </w:rPr>
              <w:br/>
            </w:r>
            <w:r w:rsidRPr="00DB3992">
              <w:rPr>
                <w:rFonts w:ascii="Calibri" w:hAnsi="Calibri" w:cs="Calibri"/>
                <w:sz w:val="22"/>
                <w:szCs w:val="22"/>
              </w:rPr>
              <w:t xml:space="preserve"> i w jaki sposób?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DB3992" w:rsidRDefault="00DB3992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745B29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415E2C" w:rsidRDefault="00415E2C" w:rsidP="00415E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167A4" w:rsidRPr="00372B80" w:rsidRDefault="00415E2C" w:rsidP="00372B80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1E70A3" w:rsidRPr="00AA1A81" w:rsidTr="001E70A3">
        <w:trPr>
          <w:trHeight w:val="1553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1E70A3" w:rsidRPr="001E70A3" w:rsidRDefault="001E70A3" w:rsidP="002231C0">
            <w:pPr>
              <w:pStyle w:val="Akapitzlist"/>
              <w:numPr>
                <w:ilvl w:val="0"/>
                <w:numId w:val="17"/>
              </w:numPr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1E70A3" w:rsidRPr="00AA1A81" w:rsidRDefault="001E70A3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1E70A3">
              <w:rPr>
                <w:rFonts w:ascii="Calibri" w:hAnsi="Calibri" w:cs="Calibri"/>
                <w:sz w:val="22"/>
                <w:szCs w:val="22"/>
              </w:rPr>
              <w:t>Na jakim rynku planujecie Państwo prowadzenie działalności? Czy będzie to rynek lokalny, regionalny czy krajowy?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1E70A3" w:rsidRPr="00AA1A81" w:rsidRDefault="001E70A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70A3" w:rsidRPr="00AA1A81" w:rsidTr="001E70A3">
        <w:trPr>
          <w:trHeight w:val="1553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1E70A3" w:rsidRPr="001E70A3" w:rsidRDefault="001E70A3" w:rsidP="002231C0">
            <w:pPr>
              <w:pStyle w:val="Akapitzlist"/>
              <w:numPr>
                <w:ilvl w:val="0"/>
                <w:numId w:val="17"/>
              </w:numPr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1E70A3" w:rsidRPr="001E70A3" w:rsidRDefault="001E70A3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1E70A3">
              <w:rPr>
                <w:rFonts w:ascii="Calibri" w:hAnsi="Calibri" w:cs="Calibri"/>
                <w:sz w:val="22"/>
                <w:szCs w:val="22"/>
              </w:rPr>
              <w:t>Co wpływa na planowany zasięg działalności?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1E70A3" w:rsidRPr="00AA1A81" w:rsidRDefault="001E70A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745B29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3C6E46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2167A4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167A4" w:rsidRPr="00372B80" w:rsidRDefault="002167A4" w:rsidP="00372B80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  <w:r w:rsidR="00565507" w:rsidRPr="00372B80">
              <w:rPr>
                <w:rFonts w:cs="Calibri"/>
              </w:rPr>
              <w:t xml:space="preserve"> </w:t>
            </w:r>
          </w:p>
        </w:tc>
      </w:tr>
      <w:tr w:rsidR="00372B80" w:rsidRPr="00AA1A81" w:rsidTr="00372B80">
        <w:trPr>
          <w:trHeight w:val="1435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72B80" w:rsidRDefault="00372B80" w:rsidP="007F3BDA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</w:p>
          <w:p w:rsidR="00372B80" w:rsidRDefault="00372B80" w:rsidP="007F3BD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372B80" w:rsidRPr="00E52A0E" w:rsidRDefault="00372B80" w:rsidP="007F3BDA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>
              <w:rPr>
                <w:rFonts w:cs="Calibri"/>
              </w:rPr>
              <w:t>Kim są potencjalni nabywcy Państwa produktów czy usług? Proszę o wskazanie grup klientów i ich opis, a także wskazanie potencjalnej liczby tych klientów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372B80" w:rsidRPr="00AA1A81" w:rsidRDefault="00372B80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B80" w:rsidRPr="00AA1A81" w:rsidTr="00372B80">
        <w:trPr>
          <w:trHeight w:val="1435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72B80" w:rsidRDefault="00372B80" w:rsidP="007F3BDA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372B80" w:rsidRPr="00AC113B" w:rsidRDefault="00372B80" w:rsidP="007F3BDA">
            <w:pPr>
              <w:rPr>
                <w:rFonts w:ascii="Calibri" w:hAnsi="Calibri" w:cs="Calibri"/>
                <w:sz w:val="22"/>
                <w:szCs w:val="22"/>
              </w:rPr>
            </w:pPr>
            <w:r w:rsidRPr="00AC113B">
              <w:rPr>
                <w:rFonts w:ascii="Calibri" w:hAnsi="Calibri" w:cs="Calibri"/>
                <w:sz w:val="22"/>
              </w:rPr>
              <w:t>Czy planowana działalność przedsiębiorstwa jest sezonowa? Jeżeli tak, proszę opisać, jakie działania zostaną podjęte, aby przeciwdziałać spadkom dochodów z tym związanych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372B80" w:rsidRPr="00AA1A81" w:rsidRDefault="00372B80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2B80" w:rsidRPr="00AA1A81" w:rsidTr="00372B80">
        <w:trPr>
          <w:trHeight w:val="1435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72B80" w:rsidRDefault="00372B80" w:rsidP="007F3BDA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372B80" w:rsidRPr="00AC113B" w:rsidRDefault="00372B80" w:rsidP="007F3BDA">
            <w:pPr>
              <w:rPr>
                <w:rFonts w:ascii="Calibri" w:hAnsi="Calibri" w:cs="Calibri"/>
                <w:sz w:val="22"/>
                <w:szCs w:val="22"/>
              </w:rPr>
            </w:pPr>
            <w:r w:rsidRPr="00AC113B">
              <w:rPr>
                <w:rFonts w:ascii="Calibri" w:hAnsi="Calibri" w:cs="Calibri"/>
                <w:sz w:val="22"/>
              </w:rPr>
              <w:t>W jaki sposób klienci będą informowani o produktach czy usługach?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372B80" w:rsidRPr="00AA1A81" w:rsidRDefault="00372B80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745B29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65CC6" w:rsidRPr="00372B80" w:rsidRDefault="00565507" w:rsidP="00372B80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372B80" w:rsidRPr="00AA1A81" w:rsidTr="00372B80">
        <w:trPr>
          <w:trHeight w:val="1387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72B80" w:rsidRPr="005D4A91" w:rsidRDefault="00372B80" w:rsidP="002345B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372B80" w:rsidRPr="00544D5C" w:rsidRDefault="00372B80" w:rsidP="002345B2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istnieje konkurencja planowanej przez Państwo działalności?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372B80" w:rsidRDefault="00372B80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72B80" w:rsidRPr="00AA1A81" w:rsidRDefault="00372B80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72B80" w:rsidRPr="00AA1A81" w:rsidTr="00372B80">
        <w:trPr>
          <w:trHeight w:val="1387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72B80" w:rsidRPr="00EF4A02" w:rsidRDefault="00372B80" w:rsidP="002231C0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372B80" w:rsidRPr="00544D5C" w:rsidRDefault="00372B80" w:rsidP="002345B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Kim są konkurenci planowanej działalności? Proszę o wskazanie przynajmniej trzech głównych konkurentów na rynku, mając na uwadze:</w:t>
            </w:r>
          </w:p>
          <w:p w:rsidR="00372B80" w:rsidRPr="00544D5C" w:rsidRDefault="00372B80" w:rsidP="002231C0">
            <w:pPr>
              <w:pStyle w:val="Akapitzlist"/>
              <w:numPr>
                <w:ilvl w:val="0"/>
                <w:numId w:val="20"/>
              </w:numPr>
              <w:rPr>
                <w:rFonts w:cs="Calibri"/>
              </w:rPr>
            </w:pPr>
            <w:r w:rsidRPr="00544D5C">
              <w:rPr>
                <w:rFonts w:cs="Calibri"/>
              </w:rPr>
              <w:t xml:space="preserve">Co wyróżnia konkurencję </w:t>
            </w:r>
            <w:r w:rsidRPr="002C11B6">
              <w:rPr>
                <w:rFonts w:cs="Calibri"/>
              </w:rPr>
              <w:t>(silne strony konkurencyjnej oferty oraz powód, dla którego uznawani są za silną konkurencję)?</w:t>
            </w:r>
          </w:p>
          <w:p w:rsidR="00372B80" w:rsidRPr="00544D5C" w:rsidRDefault="00372B80" w:rsidP="002231C0">
            <w:pPr>
              <w:pStyle w:val="Akapitzlist"/>
              <w:numPr>
                <w:ilvl w:val="0"/>
                <w:numId w:val="20"/>
              </w:numPr>
              <w:rPr>
                <w:rFonts w:cs="Calibri"/>
                <w:b/>
              </w:rPr>
            </w:pPr>
            <w:r w:rsidRPr="00544D5C">
              <w:rPr>
                <w:rFonts w:cs="Calibri"/>
              </w:rPr>
              <w:t>Co wyróżnia Państwa na tle konkurencji?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372B80" w:rsidRDefault="00372B80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745B29">
        <w:trPr>
          <w:trHeight w:val="724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E65CC6" w:rsidRDefault="003C6E46" w:rsidP="00E65C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przedsiębiorstwo społeczne nawiązało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 xml:space="preserve"> związanym z przedsięwzięciem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</w:p>
          <w:p w:rsidR="003C1786" w:rsidRDefault="003C1786" w:rsidP="00E65CC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E65CC6" w:rsidRDefault="003C6E4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372B80" w:rsidRPr="00AA1A81" w:rsidTr="008C48A6">
        <w:trPr>
          <w:trHeight w:val="1331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72B80" w:rsidRPr="00AA1A81" w:rsidRDefault="00372B80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745B29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E65CC6" w:rsidRDefault="00E65CC6" w:rsidP="00A8120F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3C6E46" w:rsidRPr="00372B80" w:rsidRDefault="00E65CC6" w:rsidP="00372B80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045E75" w:rsidRPr="00AA1A81" w:rsidTr="00045E75">
        <w:trPr>
          <w:trHeight w:val="1224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45E75" w:rsidRPr="00F67004" w:rsidRDefault="00045E75" w:rsidP="002231C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  <w:p w:rsidR="00045E75" w:rsidRPr="00F67004" w:rsidRDefault="00045E75" w:rsidP="002345B2">
            <w:pPr>
              <w:ind w:left="142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045E75" w:rsidRPr="00544D5C" w:rsidRDefault="00045E75" w:rsidP="00045E7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stanowiska pracy zostaną utworzone w ramach planowanej działalności?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045E75" w:rsidRPr="00AA1A81" w:rsidRDefault="00045E75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E75" w:rsidRPr="00AA1A81" w:rsidTr="00045E75">
        <w:trPr>
          <w:trHeight w:val="1270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45E75" w:rsidRPr="00F67004" w:rsidRDefault="00045E75" w:rsidP="002231C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045E75" w:rsidRPr="00544D5C" w:rsidRDefault="00045E75" w:rsidP="00045E7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są wymogi do objęcia danego stanowiska (doświadczenie, wykształcenie, umiejętności, szczególne wymogi formalne, np. posiadanie prawa jazdy czy innych uprawnień)?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045E75" w:rsidRPr="00AA1A81" w:rsidRDefault="00045E75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E75" w:rsidRPr="00AA1A81" w:rsidTr="00045E75">
        <w:trPr>
          <w:trHeight w:val="1415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45E75" w:rsidRPr="00F67004" w:rsidRDefault="00045E75" w:rsidP="002231C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045E75" w:rsidRPr="00544D5C" w:rsidRDefault="00045E75" w:rsidP="00045E7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Ile ze stanowisk pracy i które mogą zostać dofinansowane w ramach wsparcia dotacyjnego WOES?</w:t>
            </w:r>
          </w:p>
          <w:p w:rsidR="00045E75" w:rsidRPr="00544D5C" w:rsidRDefault="00045E75" w:rsidP="00045E7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W jakim wymiarze czasu pracy?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045E75" w:rsidRPr="00AA1A81" w:rsidRDefault="00045E75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E75" w:rsidRPr="00AA1A81" w:rsidTr="00045E75">
        <w:trPr>
          <w:trHeight w:val="1791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45E75" w:rsidRPr="00F67004" w:rsidRDefault="00045E75" w:rsidP="002231C0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045E75" w:rsidRPr="00544D5C" w:rsidRDefault="00045E75" w:rsidP="00045E75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Kto będzie liderem (np. menadżerem, prezesem – osobą kierującą) działalności i przedsiębiorstwa społecznego? Jakie ta osoba posiada predyspozycje do bycia liderem?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045E75" w:rsidRPr="00AA1A81" w:rsidRDefault="00045E75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E75" w:rsidRPr="00AA1A81" w:rsidTr="00045E75">
        <w:trPr>
          <w:trHeight w:val="1791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45E75" w:rsidRPr="00F67004" w:rsidRDefault="00045E75" w:rsidP="002231C0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045E75" w:rsidRPr="00544D5C" w:rsidRDefault="00045E75" w:rsidP="00045E75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 xml:space="preserve">Kim są osoby planowane do zatrudnienia? </w:t>
            </w:r>
          </w:p>
          <w:p w:rsidR="00045E75" w:rsidRPr="00544D5C" w:rsidRDefault="00045E75" w:rsidP="00045E75">
            <w:pPr>
              <w:spacing w:before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jest ich doświadczenie zawodowe, wykształcenie (poziom wykształcenia, nazwa uczelni, kierunek, zdobyty tytuł itp.) czy umiejętności związane z planowa</w:t>
            </w:r>
            <w:r>
              <w:rPr>
                <w:rFonts w:ascii="Calibri" w:hAnsi="Calibri" w:cs="Calibri"/>
                <w:sz w:val="22"/>
                <w:szCs w:val="22"/>
              </w:rPr>
              <w:t>nym przedsięwzięciem przedsię</w:t>
            </w:r>
            <w:r w:rsidRPr="00544D5C">
              <w:rPr>
                <w:rFonts w:ascii="Calibri" w:hAnsi="Calibri" w:cs="Calibri"/>
                <w:sz w:val="22"/>
                <w:szCs w:val="22"/>
              </w:rPr>
              <w:t xml:space="preserve">biorstwa społecznego (kursy i szkolenia mogące mieć wpływ na planowaną działalność, jak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544D5C">
              <w:rPr>
                <w:rFonts w:ascii="Calibri" w:hAnsi="Calibri" w:cs="Calibri"/>
                <w:sz w:val="22"/>
                <w:szCs w:val="22"/>
              </w:rPr>
              <w:t>i związane z branżą, w której prowadzona będzie działalność przedsiębiorstwa społecznego)?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045E75" w:rsidRPr="00AA1A81" w:rsidRDefault="00045E75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E75" w:rsidRPr="00AA1A81" w:rsidTr="00045E75">
        <w:trPr>
          <w:trHeight w:val="1791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045E75" w:rsidRPr="00F67004" w:rsidRDefault="00045E75" w:rsidP="002231C0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150" w:type="pct"/>
            <w:gridSpan w:val="2"/>
            <w:shd w:val="clear" w:color="auto" w:fill="FFFFFF"/>
            <w:vAlign w:val="center"/>
          </w:tcPr>
          <w:p w:rsidR="00045E75" w:rsidRPr="00544D5C" w:rsidRDefault="00045E75" w:rsidP="00045E75">
            <w:pPr>
              <w:spacing w:before="120" w:after="2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Czy osoby planowane do zatrudnienia wpisują się w grupę docelową przedsiębiorstwa społecznego (zagrożenie wykluczeniem społecznym, oddalenie od rynku pracy czy niepełnosprawność)?</w:t>
            </w:r>
          </w:p>
        </w:tc>
        <w:tc>
          <w:tcPr>
            <w:tcW w:w="2500" w:type="pct"/>
            <w:gridSpan w:val="3"/>
            <w:shd w:val="clear" w:color="auto" w:fill="FFFFFF"/>
            <w:vAlign w:val="center"/>
          </w:tcPr>
          <w:p w:rsidR="00045E75" w:rsidRPr="00AA1A81" w:rsidRDefault="00045E75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2255" w:rsidRPr="00AA1A81" w:rsidTr="00112255">
        <w:trPr>
          <w:trHeight w:val="537"/>
          <w:jc w:val="center"/>
        </w:trPr>
        <w:tc>
          <w:tcPr>
            <w:tcW w:w="350" w:type="pct"/>
            <w:vMerge w:val="restart"/>
            <w:shd w:val="clear" w:color="auto" w:fill="D9D9D9"/>
            <w:vAlign w:val="center"/>
          </w:tcPr>
          <w:p w:rsidR="00112255" w:rsidRPr="00AA1A81" w:rsidRDefault="00112255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Zestawienie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przewidywanych wydatków inwestycyjnych niezbędnych do uruchomienia planowanego przedsięwzięcia przedsiębiorstwa społecznego</w:t>
            </w:r>
          </w:p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2255" w:rsidRP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255">
              <w:rPr>
                <w:rFonts w:ascii="Calibri" w:hAnsi="Calibri" w:cs="Calibri"/>
                <w:sz w:val="22"/>
                <w:szCs w:val="22"/>
              </w:rPr>
              <w:t xml:space="preserve">Przewidywane wydatki inwestycyjne należy wypełniać w </w:t>
            </w:r>
            <w:r w:rsidRPr="00112255">
              <w:rPr>
                <w:rFonts w:ascii="Calibri" w:hAnsi="Calibri" w:cs="Calibri"/>
                <w:b/>
                <w:sz w:val="22"/>
                <w:szCs w:val="22"/>
                <w:u w:val="single"/>
              </w:rPr>
              <w:t>kwotach netto</w:t>
            </w:r>
          </w:p>
        </w:tc>
      </w:tr>
      <w:tr w:rsidR="00112255" w:rsidRPr="00AA1A81" w:rsidTr="00745B29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112255" w:rsidRPr="00AA1A81" w:rsidRDefault="00112255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shd w:val="clear" w:color="auto" w:fill="D9D9D9"/>
            <w:vAlign w:val="center"/>
          </w:tcPr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2255" w:rsidRPr="00AA1A81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oraz dotacji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6" w:type="pct"/>
            <w:gridSpan w:val="4"/>
            <w:vAlign w:val="bottom"/>
          </w:tcPr>
          <w:p w:rsidR="00112255" w:rsidRPr="00AA1A81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2255" w:rsidRPr="00AA1A81" w:rsidTr="00745B29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112255" w:rsidRPr="00AA1A81" w:rsidRDefault="00112255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shd w:val="clear" w:color="auto" w:fill="D9D9D9"/>
            <w:vAlign w:val="center"/>
          </w:tcPr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WOES  - łącznie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dotacji)</w:t>
            </w:r>
          </w:p>
        </w:tc>
        <w:tc>
          <w:tcPr>
            <w:tcW w:w="3136" w:type="pct"/>
            <w:gridSpan w:val="4"/>
            <w:vAlign w:val="bottom"/>
          </w:tcPr>
          <w:p w:rsidR="00112255" w:rsidRPr="00AA1A81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2255" w:rsidRPr="00AA1A81" w:rsidTr="00745B29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112255" w:rsidRPr="00AA1A81" w:rsidRDefault="00112255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shd w:val="clear" w:color="auto" w:fill="D9D9D9"/>
            <w:vAlign w:val="center"/>
          </w:tcPr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remontu, modernizacji pomieszczeń (jeżeli są planowane) – z dotacji WOES</w:t>
            </w:r>
          </w:p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2255" w:rsidRDefault="00112255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planowanej działalności </w:t>
            </w:r>
          </w:p>
          <w:p w:rsidR="00112255" w:rsidRDefault="00112255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112255" w:rsidRDefault="00112255" w:rsidP="0049238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2255" w:rsidRPr="003973BB" w:rsidRDefault="00112255" w:rsidP="0049238F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 inwestycyjnych związanych z remontami/modernizacją pomieszczeń</w:t>
            </w:r>
          </w:p>
        </w:tc>
        <w:tc>
          <w:tcPr>
            <w:tcW w:w="3136" w:type="pct"/>
            <w:gridSpan w:val="4"/>
            <w:vAlign w:val="bottom"/>
          </w:tcPr>
          <w:p w:rsidR="00112255" w:rsidRPr="00AA1A81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2255" w:rsidRPr="00AA1A81" w:rsidTr="00745B29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112255" w:rsidRPr="00AA1A81" w:rsidRDefault="00112255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shd w:val="clear" w:color="auto" w:fill="D9D9D9"/>
            <w:vAlign w:val="center"/>
          </w:tcPr>
          <w:p w:rsidR="00112255" w:rsidRDefault="00112255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WOES</w:t>
            </w:r>
          </w:p>
          <w:p w:rsidR="00112255" w:rsidRDefault="00112255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2255" w:rsidRDefault="00112255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112255" w:rsidRDefault="00112255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>komputerów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>
              <w:rPr>
                <w:rFonts w:ascii="Calibri" w:hAnsi="Calibri" w:cs="Calibri"/>
                <w:sz w:val="22"/>
                <w:szCs w:val="22"/>
              </w:rPr>
              <w:t>maszyn do szycia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zakup wyposażenia kuchni - …………………… zł, zakup samochodu do ………………….. - …………………… zł, zakup wyposażenia biurowego - ………………………. zł)</w:t>
            </w:r>
          </w:p>
          <w:p w:rsidR="00112255" w:rsidRDefault="00112255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36" w:type="pct"/>
            <w:gridSpan w:val="4"/>
            <w:vAlign w:val="bottom"/>
          </w:tcPr>
          <w:p w:rsidR="00112255" w:rsidRPr="00AA1A81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2255" w:rsidRPr="00AA1A81" w:rsidTr="00745B29">
        <w:trPr>
          <w:trHeight w:val="2543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112255" w:rsidRPr="00AA1A81" w:rsidRDefault="00112255" w:rsidP="00653043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shd w:val="clear" w:color="auto" w:fill="D9D9D9"/>
            <w:vAlign w:val="center"/>
          </w:tcPr>
          <w:p w:rsidR="00112255" w:rsidRPr="00AA1A81" w:rsidRDefault="00112255" w:rsidP="00C06A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 wydatki planowane do poniesienia z dotacji inwestycyjnej</w:t>
            </w:r>
          </w:p>
          <w:p w:rsidR="00112255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2255" w:rsidRDefault="00112255" w:rsidP="00C06A6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112255" w:rsidRPr="00AA1A81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6" w:type="pct"/>
            <w:gridSpan w:val="4"/>
            <w:vAlign w:val="center"/>
          </w:tcPr>
          <w:p w:rsidR="00112255" w:rsidRPr="00AA1A81" w:rsidRDefault="00112255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12255" w:rsidRPr="00AA1A81" w:rsidRDefault="00112255" w:rsidP="00C06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745B29">
        <w:trPr>
          <w:trHeight w:val="69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B02C3C" w:rsidRPr="00120DE3" w:rsidRDefault="00B02C3C" w:rsidP="002231C0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B02C3C" w:rsidRPr="00120DE3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0DE3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 temat zatrudnienia w istniejącym przedsiębiorstwie społecznym </w:t>
            </w:r>
          </w:p>
        </w:tc>
      </w:tr>
      <w:tr w:rsidR="00B02C3C" w:rsidRPr="00120DE3" w:rsidTr="00B02C3C">
        <w:trPr>
          <w:trHeight w:val="748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w przedsiębiorstwie społecznym – w ramach niniejszego działania</w:t>
            </w:r>
          </w:p>
        </w:tc>
        <w:tc>
          <w:tcPr>
            <w:tcW w:w="1560" w:type="pct"/>
            <w:gridSpan w:val="2"/>
            <w:vAlign w:val="center"/>
          </w:tcPr>
          <w:p w:rsidR="00B02C3C" w:rsidRPr="00120DE3" w:rsidRDefault="00B02C3C" w:rsidP="008673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561"/>
          <w:jc w:val="center"/>
        </w:trPr>
        <w:tc>
          <w:tcPr>
            <w:tcW w:w="3440" w:type="pct"/>
            <w:gridSpan w:val="4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Rodzaj umowy na jaką zostaną zatrudnieni </w:t>
            </w:r>
            <w:r w:rsidR="00F14F51">
              <w:rPr>
                <w:rFonts w:ascii="Calibri" w:hAnsi="Calibri" w:cs="Calibri"/>
                <w:sz w:val="22"/>
                <w:szCs w:val="22"/>
              </w:rPr>
              <w:t xml:space="preserve">nowi </w:t>
            </w:r>
            <w:r>
              <w:rPr>
                <w:rFonts w:ascii="Calibri" w:hAnsi="Calibri" w:cs="Calibri"/>
                <w:sz w:val="22"/>
                <w:szCs w:val="22"/>
              </w:rPr>
              <w:t>pracownicy</w:t>
            </w:r>
          </w:p>
        </w:tc>
        <w:tc>
          <w:tcPr>
            <w:tcW w:w="1560" w:type="pct"/>
            <w:gridSpan w:val="2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697"/>
          <w:jc w:val="center"/>
        </w:trPr>
        <w:tc>
          <w:tcPr>
            <w:tcW w:w="3440" w:type="pct"/>
            <w:gridSpan w:val="4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etatu na jaką zostaną zatrudnieni</w:t>
            </w:r>
            <w:r w:rsidR="00F14F51">
              <w:rPr>
                <w:rFonts w:ascii="Calibri" w:hAnsi="Calibri" w:cs="Calibri"/>
                <w:sz w:val="22"/>
                <w:szCs w:val="22"/>
              </w:rPr>
              <w:t xml:space="preserve"> nowi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pracownicy</w:t>
            </w:r>
          </w:p>
        </w:tc>
        <w:tc>
          <w:tcPr>
            <w:tcW w:w="1560" w:type="pct"/>
            <w:gridSpan w:val="2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4F51" w:rsidRPr="002C65A7" w:rsidTr="00DB3992">
        <w:trPr>
          <w:trHeight w:val="1677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F14F51" w:rsidRPr="00F14F51" w:rsidRDefault="00F14F51" w:rsidP="00F14F51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F14F51">
              <w:rPr>
                <w:rFonts w:ascii="Calibri" w:hAnsi="Calibri"/>
                <w:b/>
                <w:sz w:val="22"/>
                <w:szCs w:val="22"/>
              </w:rPr>
              <w:t xml:space="preserve">14. </w:t>
            </w:r>
          </w:p>
        </w:tc>
        <w:tc>
          <w:tcPr>
            <w:tcW w:w="2150" w:type="pct"/>
            <w:gridSpan w:val="2"/>
            <w:shd w:val="clear" w:color="auto" w:fill="D9D9D9"/>
            <w:vAlign w:val="center"/>
          </w:tcPr>
          <w:p w:rsidR="00F14F51" w:rsidRPr="002C65A7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planowany poziom przychodów średniomiesięcznych z działalności przedsiębiorstwa (produkcyjnej, handlowej, usługowej, itd.) po zakończeniu inwestycji 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F14F51" w:rsidRPr="002C65A7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14F51" w:rsidRPr="002C65A7" w:rsidTr="00DB3992">
        <w:trPr>
          <w:trHeight w:val="14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F14F51" w:rsidRPr="00F14F51" w:rsidRDefault="00F14F51" w:rsidP="00F14F51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F14F51">
              <w:rPr>
                <w:rFonts w:ascii="Calibri" w:hAnsi="Calibri"/>
                <w:b/>
                <w:sz w:val="22"/>
                <w:szCs w:val="22"/>
              </w:rPr>
              <w:t>15.</w:t>
            </w:r>
          </w:p>
        </w:tc>
        <w:tc>
          <w:tcPr>
            <w:tcW w:w="2150" w:type="pct"/>
            <w:gridSpan w:val="2"/>
            <w:shd w:val="clear" w:color="auto" w:fill="D9D9D9"/>
            <w:vAlign w:val="center"/>
          </w:tcPr>
          <w:p w:rsidR="00F14F51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planowany poziom kosztów średniomiesięcznych działalności przedsiębiorstwa po zakończeniu inwestycji 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F14F51" w:rsidRPr="002C65A7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14F51" w:rsidRDefault="00F14F51" w:rsidP="005277F3">
      <w:pPr>
        <w:rPr>
          <w:rFonts w:ascii="Calibri" w:hAnsi="Calibri"/>
          <w:b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</w:t>
      </w:r>
      <w:r w:rsidR="00112255">
        <w:rPr>
          <w:rFonts w:ascii="Calibri" w:hAnsi="Calibri"/>
          <w:b/>
          <w:sz w:val="22"/>
          <w:szCs w:val="22"/>
        </w:rPr>
        <w:t xml:space="preserve"> animatora/</w:t>
      </w:r>
      <w:r w:rsidRPr="005277F3">
        <w:rPr>
          <w:rFonts w:ascii="Calibri" w:hAnsi="Calibri"/>
          <w:b/>
          <w:sz w:val="22"/>
          <w:szCs w:val="22"/>
        </w:rPr>
        <w:t>doradcy kluczowego</w:t>
      </w:r>
      <w:r w:rsidR="00112255">
        <w:rPr>
          <w:rFonts w:ascii="Calibri" w:hAnsi="Calibri"/>
          <w:b/>
          <w:sz w:val="22"/>
          <w:szCs w:val="22"/>
        </w:rPr>
        <w:t>/doradcy biznesowego</w:t>
      </w:r>
      <w:r w:rsidRPr="005277F3">
        <w:rPr>
          <w:rFonts w:ascii="Calibri" w:hAnsi="Calibri"/>
          <w:b/>
          <w:sz w:val="22"/>
          <w:szCs w:val="22"/>
        </w:rPr>
        <w:t xml:space="preserve">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Pr="003973BB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19002B" w:rsidRDefault="0019002B" w:rsidP="00F14F51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</w:p>
    <w:p w:rsidR="00F14F51" w:rsidRDefault="00F14F51" w:rsidP="00F14F51">
      <w:pPr>
        <w:contextualSpacing/>
        <w:rPr>
          <w:rFonts w:ascii="Calibri" w:hAnsi="Calibri" w:cs="Calibri"/>
          <w:b/>
          <w:sz w:val="22"/>
          <w:szCs w:val="22"/>
        </w:rPr>
      </w:pPr>
    </w:p>
    <w:p w:rsidR="0019002B" w:rsidRPr="0060384E" w:rsidRDefault="0019002B" w:rsidP="0019002B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60384E">
        <w:rPr>
          <w:rFonts w:ascii="Calibri" w:hAnsi="Calibri" w:cs="Calibri"/>
          <w:b/>
          <w:i/>
          <w:sz w:val="22"/>
          <w:szCs w:val="22"/>
        </w:rPr>
        <w:t>Wyjaśnienie podstawowych pojęć</w:t>
      </w:r>
      <w:r>
        <w:rPr>
          <w:rFonts w:ascii="Calibri" w:hAnsi="Calibri" w:cs="Calibri"/>
          <w:b/>
          <w:i/>
          <w:sz w:val="22"/>
          <w:szCs w:val="22"/>
        </w:rPr>
        <w:t xml:space="preserve"> (wszelkie pojęcia i zasady dotyczące wsparcia finansowego znajdują się w Regulaminie udzielania dotacji WOES) – proszę o zapoznanie się</w:t>
      </w:r>
      <w:r w:rsidRPr="0060384E">
        <w:rPr>
          <w:rFonts w:ascii="Calibri" w:hAnsi="Calibri" w:cs="Calibri"/>
          <w:b/>
          <w:i/>
          <w:sz w:val="22"/>
          <w:szCs w:val="22"/>
        </w:rPr>
        <w:t>:</w:t>
      </w:r>
    </w:p>
    <w:p w:rsidR="0019002B" w:rsidRDefault="0019002B" w:rsidP="0019002B">
      <w:pPr>
        <w:contextualSpacing/>
        <w:rPr>
          <w:rFonts w:ascii="Calibri" w:hAnsi="Calibri" w:cs="Calibri"/>
          <w:b/>
          <w:sz w:val="22"/>
          <w:szCs w:val="22"/>
        </w:rPr>
      </w:pPr>
    </w:p>
    <w:p w:rsidR="0019002B" w:rsidRPr="007B38E1" w:rsidRDefault="0019002B" w:rsidP="002231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eastAsia="Calibri"/>
        </w:rPr>
      </w:pPr>
      <w:r w:rsidRPr="007B38E1">
        <w:rPr>
          <w:rFonts w:eastAsia="Calibri" w:cs="Calibri"/>
          <w:b/>
        </w:rPr>
        <w:t xml:space="preserve">Przedsiębiorstwo społeczne </w:t>
      </w:r>
      <w:r w:rsidRPr="007B38E1">
        <w:rPr>
          <w:rFonts w:eastAsia="Calibri" w:cs="Calibri"/>
        </w:rPr>
        <w:t>– podmiot</w:t>
      </w:r>
      <w:r w:rsidRPr="007B38E1">
        <w:rPr>
          <w:rFonts w:eastAsia="Calibri"/>
        </w:rPr>
        <w:t>, który spełnia łącznie poniższe warunki: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/>
        </w:rPr>
        <w:t xml:space="preserve">jest podmiotem </w:t>
      </w:r>
      <w:r w:rsidRPr="00693007">
        <w:rPr>
          <w:rFonts w:eastAsia="Calibri" w:cs="Calibri"/>
        </w:rPr>
        <w:t xml:space="preserve">wyodrębnionym pod względem organizacyjnym i rachunkowym, </w:t>
      </w:r>
      <w:r w:rsidRPr="00693007">
        <w:rPr>
          <w:rFonts w:eastAsia="Calibri"/>
        </w:rPr>
        <w:t>prowadzącym:</w:t>
      </w:r>
    </w:p>
    <w:p w:rsidR="0019002B" w:rsidRPr="00693007" w:rsidRDefault="0019002B" w:rsidP="002231C0">
      <w:pPr>
        <w:pStyle w:val="Akapitzlist"/>
        <w:numPr>
          <w:ilvl w:val="0"/>
          <w:numId w:val="23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gospodarczą </w:t>
      </w:r>
      <w:r w:rsidRPr="00693007">
        <w:rPr>
          <w:rFonts w:eastAsia="Calibri"/>
        </w:rPr>
        <w:t>zarejestrowaną w Krajowym Rejestrze Sądowym lub</w:t>
      </w:r>
    </w:p>
    <w:p w:rsidR="0019002B" w:rsidRPr="00693007" w:rsidRDefault="0019002B" w:rsidP="002231C0">
      <w:pPr>
        <w:pStyle w:val="Akapitzlist"/>
        <w:numPr>
          <w:ilvl w:val="0"/>
          <w:numId w:val="23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odpłatną pożytku publicznego w rozumieniu art. 8 ustawy z dnia 24 kwietnia 2004 r. o działalności pożytku publicznego i o wolontariacie, lub</w:t>
      </w:r>
    </w:p>
    <w:p w:rsidR="0019002B" w:rsidRPr="00693007" w:rsidRDefault="0019002B" w:rsidP="002231C0">
      <w:pPr>
        <w:pStyle w:val="Akapitzlist"/>
        <w:numPr>
          <w:ilvl w:val="0"/>
          <w:numId w:val="23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oświatową w rozumieniu art. 170 ust. 1 ustawy z dnia 14 grudnia 2016 r. - Prawo oświatowe, lub </w:t>
      </w:r>
    </w:p>
    <w:p w:rsidR="0019002B" w:rsidRPr="00693007" w:rsidRDefault="0019002B" w:rsidP="002231C0">
      <w:pPr>
        <w:pStyle w:val="Akapitzlist"/>
        <w:numPr>
          <w:ilvl w:val="0"/>
          <w:numId w:val="23"/>
        </w:numPr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kulturalną w rozumieniu art. 1 ust. 1 ustawy z dnia 25 października 1991 r. o organizowaniu i prowadzeniu działalności kulturalnej,</w:t>
      </w:r>
    </w:p>
    <w:p w:rsidR="0019002B" w:rsidRPr="00693007" w:rsidRDefault="0019002B" w:rsidP="0019002B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której celem jest:</w:t>
      </w:r>
    </w:p>
    <w:p w:rsidR="0019002B" w:rsidRPr="00693007" w:rsidRDefault="0019002B" w:rsidP="002231C0">
      <w:pPr>
        <w:pStyle w:val="Akapitzlist"/>
        <w:numPr>
          <w:ilvl w:val="0"/>
          <w:numId w:val="8"/>
        </w:numPr>
        <w:spacing w:before="120" w:after="120" w:line="240" w:lineRule="auto"/>
        <w:ind w:left="1701"/>
        <w:jc w:val="both"/>
        <w:rPr>
          <w:rFonts w:eastAsia="Calibri"/>
        </w:rPr>
      </w:pPr>
      <w:r w:rsidRPr="00693007">
        <w:rPr>
          <w:rFonts w:eastAsia="Calibri"/>
        </w:rPr>
        <w:lastRenderedPageBreak/>
        <w:t>integracja społeczna i zawodowa określonych kategorii osób wyrażona poziomem zatrudnienia tych osób:</w:t>
      </w:r>
    </w:p>
    <w:p w:rsidR="0019002B" w:rsidRPr="00693007" w:rsidRDefault="0019002B" w:rsidP="0019002B">
      <w:pPr>
        <w:pStyle w:val="Akapitzlist"/>
        <w:spacing w:before="120" w:after="120" w:line="240" w:lineRule="auto"/>
        <w:ind w:firstLine="621"/>
        <w:rPr>
          <w:rFonts w:eastAsia="Calibri"/>
        </w:rPr>
      </w:pPr>
      <w:r w:rsidRPr="00693007">
        <w:rPr>
          <w:rFonts w:eastAsia="Calibri"/>
        </w:rPr>
        <w:t>(1) zatrudnienie co najmniej 50%:</w:t>
      </w:r>
    </w:p>
    <w:p w:rsidR="0019002B" w:rsidRPr="00693007" w:rsidRDefault="0019002B" w:rsidP="002231C0">
      <w:pPr>
        <w:pStyle w:val="Akapitzlist"/>
        <w:numPr>
          <w:ilvl w:val="0"/>
          <w:numId w:val="22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zagrożonych ubóstwem lub wykluczeniem społecznym, z wyłączeniem osób niepełnoletnich, lub</w:t>
      </w:r>
    </w:p>
    <w:p w:rsidR="0019002B" w:rsidRPr="00693007" w:rsidRDefault="0019002B" w:rsidP="002231C0">
      <w:pPr>
        <w:pStyle w:val="Akapitzlist"/>
        <w:numPr>
          <w:ilvl w:val="0"/>
          <w:numId w:val="22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bezrobotnych, lub</w:t>
      </w:r>
    </w:p>
    <w:p w:rsidR="0019002B" w:rsidRPr="00693007" w:rsidRDefault="0019002B" w:rsidP="002231C0">
      <w:pPr>
        <w:pStyle w:val="Akapitzlist"/>
        <w:numPr>
          <w:ilvl w:val="0"/>
          <w:numId w:val="22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absolwentów CIS i KIS, w rozumieniu art. 2 pkt 1a i 1b ustawy z dnia 13 czerwca 2003 r. o zatrudnieniu socjalnym, lub</w:t>
      </w:r>
    </w:p>
    <w:p w:rsidR="0019002B" w:rsidRPr="00693007" w:rsidRDefault="0019002B" w:rsidP="002231C0">
      <w:pPr>
        <w:pStyle w:val="Akapitzlist"/>
        <w:numPr>
          <w:ilvl w:val="0"/>
          <w:numId w:val="22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ubogich pracujących, lub</w:t>
      </w:r>
    </w:p>
    <w:p w:rsidR="0019002B" w:rsidRPr="00693007" w:rsidRDefault="0019002B" w:rsidP="002231C0">
      <w:pPr>
        <w:pStyle w:val="Akapitzlist"/>
        <w:numPr>
          <w:ilvl w:val="0"/>
          <w:numId w:val="22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opuszczających młodzieżowe ośrodki wychowawcze i młodzieżowe ośrodki socjoterapii, lub</w:t>
      </w:r>
    </w:p>
    <w:p w:rsidR="0019002B" w:rsidRPr="00693007" w:rsidRDefault="0019002B" w:rsidP="002231C0">
      <w:pPr>
        <w:pStyle w:val="Akapitzlist"/>
        <w:numPr>
          <w:ilvl w:val="0"/>
          <w:numId w:val="22"/>
        </w:numPr>
        <w:spacing w:before="120" w:after="120" w:line="240" w:lineRule="auto"/>
        <w:ind w:left="2410"/>
        <w:rPr>
          <w:rFonts w:eastAsia="Calibri"/>
        </w:rPr>
      </w:pPr>
      <w:r w:rsidRPr="00693007">
        <w:rPr>
          <w:rFonts w:eastAsia="Calibri"/>
        </w:rPr>
        <w:t>osób opuszczających zakłady poprawcze i schroniska dla nieletnich;</w:t>
      </w:r>
    </w:p>
    <w:p w:rsidR="0019002B" w:rsidRPr="00693007" w:rsidRDefault="0019002B" w:rsidP="0019002B">
      <w:pPr>
        <w:pStyle w:val="Akapitzlist"/>
        <w:spacing w:before="120" w:after="120" w:line="240" w:lineRule="auto"/>
        <w:ind w:left="1701" w:hanging="294"/>
        <w:jc w:val="both"/>
        <w:rPr>
          <w:rFonts w:eastAsia="Calibri"/>
        </w:rPr>
      </w:pPr>
      <w:r w:rsidRPr="00693007">
        <w:rPr>
          <w:rFonts w:eastAsia="Calibri"/>
        </w:rPr>
        <w:t xml:space="preserve">(2) zatrudnienie co najmniej 30% osób o umiarkowanym lub znacznym stopniu niepełnosprawności w rozumieniu ustawy z dnia 27 sierpnia 1997 r. o rehabilitacji zawodowej i społecznej oraz zatrudnianiu osób niepełnosprawnych lub osób </w:t>
      </w:r>
      <w:r w:rsidRPr="00693007">
        <w:rPr>
          <w:rFonts w:eastAsia="Calibri"/>
        </w:rPr>
        <w:br/>
        <w:t xml:space="preserve">z zaburzeniami psychicznymi, o których mowa w ustawie z dnia 19 sierpnia 1994 r. </w:t>
      </w:r>
      <w:r w:rsidRPr="00693007">
        <w:rPr>
          <w:rFonts w:eastAsia="Calibri"/>
        </w:rPr>
        <w:br/>
        <w:t>o ochronie zdrowia psychicznego;</w:t>
      </w:r>
    </w:p>
    <w:p w:rsidR="0019002B" w:rsidRPr="00693007" w:rsidRDefault="0019002B" w:rsidP="002231C0">
      <w:pPr>
        <w:pStyle w:val="Akapitzlist"/>
        <w:numPr>
          <w:ilvl w:val="0"/>
          <w:numId w:val="8"/>
        </w:numPr>
        <w:spacing w:before="120" w:after="120" w:line="240" w:lineRule="auto"/>
        <w:ind w:left="1843"/>
        <w:jc w:val="both"/>
        <w:rPr>
          <w:rFonts w:eastAsia="Calibri"/>
        </w:rPr>
      </w:pPr>
      <w:r w:rsidRPr="00693007">
        <w:rPr>
          <w:rFonts w:eastAsia="Calibri"/>
        </w:rPr>
        <w:t xml:space="preserve">lub realizacja usług społecznych świadczonych w </w:t>
      </w:r>
      <w:r w:rsidRPr="00693007">
        <w:rPr>
          <w:rFonts w:eastAsia="Calibri" w:cs="Calibri"/>
        </w:rPr>
        <w:t>społeczności lokalnej</w:t>
      </w:r>
      <w:r w:rsidRPr="00693007">
        <w:rPr>
          <w:rFonts w:eastAsia="Calibri"/>
        </w:rPr>
        <w:t xml:space="preserve">, usług opieki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>nad dzieckiem w wieku do lat 3 zgodnie z ustawą z dnia 4 lutego 2011 r.</w:t>
      </w: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 xml:space="preserve">o opiece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 xml:space="preserve">nad dziećmi w wieku do lat 3 lub usług wychowania przedszkolnego </w:t>
      </w:r>
      <w:r w:rsidRPr="00693007">
        <w:rPr>
          <w:rFonts w:eastAsia="Calibri"/>
        </w:rPr>
        <w:br/>
        <w:t xml:space="preserve">w przedszkolach lub w innych formach wychowania przedszkolnego zgodnie </w:t>
      </w:r>
      <w:r w:rsidRPr="00693007">
        <w:rPr>
          <w:rFonts w:eastAsia="Calibri"/>
        </w:rPr>
        <w:br/>
        <w:t xml:space="preserve">z ustawą z dnia 14 grudnia 2016 r. Prawo oświatowe, przy jednoczesnej realizacji </w:t>
      </w:r>
      <w:r w:rsidRPr="00693007">
        <w:rPr>
          <w:rFonts w:eastAsia="Calibri" w:cs="Calibri"/>
        </w:rPr>
        <w:t>integracji społecznej i zawodowej</w:t>
      </w:r>
      <w:r w:rsidRPr="00693007">
        <w:rPr>
          <w:rFonts w:eastAsia="Calibri"/>
        </w:rPr>
        <w:t xml:space="preserve"> osób, o których mowa </w:t>
      </w:r>
      <w:r w:rsidRPr="00693007">
        <w:rPr>
          <w:rFonts w:eastAsia="Calibri" w:cs="Calibri"/>
        </w:rPr>
        <w:t xml:space="preserve">w </w:t>
      </w:r>
      <w:proofErr w:type="spellStart"/>
      <w:r w:rsidRPr="00693007">
        <w:rPr>
          <w:rFonts w:eastAsia="Calibri" w:cs="Calibri"/>
        </w:rPr>
        <w:t>ppkt</w:t>
      </w:r>
      <w:proofErr w:type="spellEnd"/>
      <w:r w:rsidRPr="00693007">
        <w:rPr>
          <w:rFonts w:eastAsia="Calibri" w:cs="Calibri"/>
        </w:rPr>
        <w:t xml:space="preserve"> i</w:t>
      </w:r>
      <w:r>
        <w:rPr>
          <w:rFonts w:eastAsia="Calibri" w:cs="Calibri"/>
        </w:rPr>
        <w:t xml:space="preserve"> powyżej</w:t>
      </w:r>
      <w:r w:rsidRPr="00693007">
        <w:rPr>
          <w:rFonts w:eastAsia="Calibri" w:cs="Calibri"/>
        </w:rPr>
        <w:t>, wyrażonej zatrudnieniem tych osób na poziomie co najmniej 20% (o ile przepisy prawa krajowego nie stanowią inaczej);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 xml:space="preserve">jest podmiotem, który nie dystrybuuje zysku lub nadwyżki bilansowej pomiędzy udziałowców, akcjonariuszy lub pracowników, ale przeznacza go na wzmocnienie potencjału przedsiębiorstwa jako kapitał niepodzielny oraz w określonej części </w:t>
      </w:r>
      <w:r w:rsidRPr="00693007">
        <w:rPr>
          <w:rFonts w:eastAsia="Calibri" w:cs="Calibri"/>
        </w:rPr>
        <w:br/>
      </w:r>
      <w:r w:rsidRPr="00693007">
        <w:rPr>
          <w:rFonts w:eastAsia="Calibri"/>
        </w:rPr>
        <w:t>na reintegrację zawodową i społeczną lub na działalność pożytku publicznego prowadzoną na rzecz społeczności lokalnej, w której działa przedsiębiorstwo;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>jest zarządzany na zasadach demokratycznych</w:t>
      </w:r>
      <w:r w:rsidRPr="00693007">
        <w:rPr>
          <w:rFonts w:eastAsia="Calibri" w:cs="Calibri"/>
        </w:rPr>
        <w:t xml:space="preserve">, co oznacza, że struktura zarządzania PS lub ich struktura własnościowa opiera się na współzarządzaniu </w:t>
      </w:r>
      <w:r w:rsidRPr="00693007">
        <w:rPr>
          <w:rFonts w:eastAsia="Calibri"/>
        </w:rPr>
        <w:t>w przypadku spółdzielni</w:t>
      </w:r>
      <w:r w:rsidRPr="00693007">
        <w:rPr>
          <w:rFonts w:eastAsia="Calibri" w:cs="Calibri"/>
        </w:rPr>
        <w:t>, akcjonariacie pracowniczym lub zasadach partycypacji</w:t>
      </w:r>
      <w:r w:rsidRPr="00693007">
        <w:rPr>
          <w:rFonts w:eastAsia="Calibri"/>
        </w:rPr>
        <w:t xml:space="preserve"> pracowników</w:t>
      </w:r>
      <w:r w:rsidRPr="00693007">
        <w:rPr>
          <w:rFonts w:eastAsia="Calibri" w:cs="Calibri"/>
        </w:rPr>
        <w:t xml:space="preserve">, co podmiot określa </w:t>
      </w:r>
      <w:r w:rsidRPr="00693007">
        <w:rPr>
          <w:rFonts w:eastAsia="Calibri" w:cs="Calibri"/>
        </w:rPr>
        <w:br/>
        <w:t>w swoim statucie lub innym dokumencie założycielskim;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wynagrodzenia wszystkich pracowników, w tym kadry zarządzającej są ograniczone limitami</w:t>
      </w:r>
      <w:r w:rsidRPr="00693007">
        <w:rPr>
          <w:rFonts w:eastAsia="Calibri" w:cs="Calibri"/>
        </w:rPr>
        <w:t xml:space="preserve"> tj. nie przekraczają wartości, o której mowa w art. 9 ust. 1 pkt 2 ustawy z dnia 24 kwietnia 2003 r. o działalności pożytku publicznego i o wolontariacie; 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zatrudnia w oparciu o umowę o pracę, spółdzielczą umowę o pracę lub umowę cywilnoprawną (z wyłączeniem osób zatrudnionych na podstawie umów cywilnoprawnych, które prowadzą działalność gospodarczą) co najmniej trzy osoby w wymiarze czasu pracy co najmniej ¼ etatu, a w przypadku umów cywilnoprawnych na okres nie krótszy niż 3 miesiące i obejmujący nie mniej niż 120 godzin pracy łącznie przez wszystkie miesiące, przy zachowaniu proporcji zatrudnienia określonych w lit. a</w:t>
      </w:r>
      <w:r>
        <w:rPr>
          <w:rFonts w:eastAsia="Calibri"/>
        </w:rPr>
        <w:t>) powyżej.</w:t>
      </w:r>
    </w:p>
    <w:p w:rsidR="0019002B" w:rsidRPr="00693007" w:rsidRDefault="0019002B" w:rsidP="0019002B">
      <w:pPr>
        <w:pStyle w:val="Akapitzlist"/>
        <w:spacing w:before="120" w:after="120" w:line="240" w:lineRule="auto"/>
        <w:jc w:val="both"/>
        <w:rPr>
          <w:rFonts w:eastAsia="Calibri" w:cs="Calibri"/>
        </w:rPr>
      </w:pPr>
    </w:p>
    <w:p w:rsidR="0019002B" w:rsidRPr="00693007" w:rsidRDefault="0019002B" w:rsidP="0019002B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Definicja przedsiębiorstwa społecznego wskazana w niniejszym Regulaminie tożsama jest  </w:t>
      </w:r>
      <w:r w:rsidRPr="00693007">
        <w:rPr>
          <w:rFonts w:eastAsia="Calibri" w:cs="Calibri"/>
        </w:rPr>
        <w:br/>
        <w:t xml:space="preserve">z definicją wskazaną w </w:t>
      </w:r>
      <w:r w:rsidRPr="00693007">
        <w:rPr>
          <w:rFonts w:eastAsia="Calibri"/>
        </w:rPr>
        <w:t xml:space="preserve">Wytycznych </w:t>
      </w:r>
      <w:r w:rsidRPr="00693007">
        <w:rPr>
          <w:rFonts w:eastAsia="Calibri" w:cs="Calibri"/>
        </w:rPr>
        <w:t xml:space="preserve">Ministra Rozwoju i Finansów </w:t>
      </w:r>
      <w:r w:rsidRPr="00693007">
        <w:rPr>
          <w:rFonts w:eastAsia="Calibri"/>
        </w:rPr>
        <w:t xml:space="preserve">w zakresie realizacji </w:t>
      </w:r>
      <w:r w:rsidRPr="00693007">
        <w:rPr>
          <w:rFonts w:eastAsia="Calibri"/>
        </w:rPr>
        <w:lastRenderedPageBreak/>
        <w:t>przedsięwzięć w obszarze włączenia społecznego i zwalczania ubóstwa z wykorzystaniem środków Europejskiego Funduszu Społecznego i Europejskiego Funduszu Rozwoju Regionalnego na lata 2014 – 2020</w:t>
      </w:r>
      <w:r w:rsidRPr="00693007">
        <w:rPr>
          <w:rFonts w:eastAsia="Calibri" w:cs="Calibri"/>
        </w:rPr>
        <w:t>.</w:t>
      </w:r>
    </w:p>
    <w:p w:rsidR="0019002B" w:rsidRPr="00C60F8C" w:rsidRDefault="0019002B" w:rsidP="0019002B">
      <w:pPr>
        <w:pStyle w:val="Akapitzlist"/>
        <w:spacing w:after="0" w:line="240" w:lineRule="auto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numPr>
          <w:ilvl w:val="0"/>
          <w:numId w:val="28"/>
        </w:numPr>
        <w:jc w:val="both"/>
        <w:rPr>
          <w:rFonts w:eastAsia="Calibri" w:cs="Calibri"/>
          <w:b/>
        </w:rPr>
      </w:pPr>
      <w:r w:rsidRPr="007B38E1">
        <w:rPr>
          <w:rFonts w:cs="Calibri"/>
          <w:b/>
        </w:rPr>
        <w:t>Zakres podmiotowy wsparcia finansowego:</w:t>
      </w:r>
    </w:p>
    <w:p w:rsidR="0019002B" w:rsidRPr="00CC2212" w:rsidRDefault="000F04C1" w:rsidP="002231C0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eastAsia="Calibri" w:cs="Calibri"/>
        </w:rPr>
      </w:pPr>
      <w:r>
        <w:t>Dotacje są udzielane wyłącznie na tworzenie nowych miejsc pracy dla</w:t>
      </w:r>
      <w:r w:rsidR="0019002B">
        <w:t xml:space="preserve"> </w:t>
      </w:r>
      <w:r w:rsidR="0019002B" w:rsidRPr="003252A9">
        <w:rPr>
          <w:b/>
        </w:rPr>
        <w:t>poniżej wskazanych osób: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 xml:space="preserve">Osób zagrożonych ubóstwem lub wykluczeniem społecznym, </w:t>
      </w:r>
      <w:r w:rsidRPr="006149FE">
        <w:rPr>
          <w:rFonts w:eastAsia="Calibri" w:cs="Calibri"/>
        </w:rPr>
        <w:t>z włączeniem osób niepełnoletnich;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długotrwale bezrobotnych;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ubogich pracujących;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opuszczających młodzieżowe ośrodki wychowawcze i młodzieżowe ośrodki socjoterapii;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contextualSpacing w:val="0"/>
        <w:jc w:val="both"/>
        <w:rPr>
          <w:rFonts w:eastAsia="Calibri"/>
        </w:rPr>
      </w:pPr>
      <w:r>
        <w:rPr>
          <w:rFonts w:eastAsia="Calibri" w:cs="Calibri"/>
          <w:b/>
        </w:rPr>
        <w:t>Osób opuszczających zakłady poprawcze i schroniska dla nieletnich.</w:t>
      </w:r>
    </w:p>
    <w:p w:rsidR="0019002B" w:rsidRPr="000F04C1" w:rsidRDefault="0019002B" w:rsidP="000F04C1">
      <w:pPr>
        <w:pStyle w:val="Akapitzlist"/>
        <w:numPr>
          <w:ilvl w:val="0"/>
          <w:numId w:val="6"/>
        </w:numPr>
        <w:spacing w:before="120" w:after="120"/>
        <w:ind w:left="1134" w:hanging="425"/>
        <w:contextualSpacing w:val="0"/>
        <w:jc w:val="both"/>
        <w:rPr>
          <w:rFonts w:eastAsia="Calibri" w:cs="Calibri"/>
        </w:rPr>
      </w:pPr>
      <w:r w:rsidRPr="007B38E1">
        <w:rPr>
          <w:rFonts w:eastAsia="Calibri" w:cs="Calibri"/>
        </w:rPr>
        <w:t xml:space="preserve">Nie jest możliwe przyznanie dotacji na stworzenie miejsca pracy dla osób, które wykonują pracę na podstawie umowy o pracę, spółdzielczej umowy o pracę lub umowy cywilnoprawnej, lub prowadzą działalność gospodarczą w momencie </w:t>
      </w:r>
      <w:r w:rsidR="000F04C1">
        <w:rPr>
          <w:rFonts w:eastAsia="Calibri" w:cs="Calibri"/>
        </w:rPr>
        <w:t>podejmowania zatrudnienia w PS.</w:t>
      </w:r>
    </w:p>
    <w:p w:rsidR="0019002B" w:rsidRPr="00D244DA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5B26B3">
        <w:t>W ramach działania</w:t>
      </w:r>
      <w:r>
        <w:t xml:space="preserve"> inkubacja i wsparcie finansowe </w:t>
      </w:r>
      <w:r w:rsidRPr="005B26B3">
        <w:t xml:space="preserve">zakłada się tworzenie miejsc pracy </w:t>
      </w:r>
      <w:r>
        <w:br/>
      </w:r>
      <w:r w:rsidRPr="005B26B3">
        <w:t>i przedsiębiorstw społecznych w szczególności w kluczowych sferach rozwojowych wskazanych w Działaniu I.4 Krajowego Programu Rozwoju Ekonomii Społecznej przyjętego Uchwałą Rady Ministrów nr 164 z dnia 12 sierpnia 2014 roku, tj. zrównoważony rozwój, solidarność pokoleń, polityka rodzinna, turystyka społeczna, budownictwo społeczne, lokalne produkty kulturowe oraz w kierunkach rozwoju określonych w strategii rozwoju województwa i w regionalnym progra</w:t>
      </w:r>
      <w:r>
        <w:t>mie rozwoju ekonomii społecznej, a także:</w:t>
      </w:r>
    </w:p>
    <w:p w:rsidR="0019002B" w:rsidRDefault="0019002B" w:rsidP="002231C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 lub rodzin zagrożonych ubóstwem lub wykluczeniem społecznym, doświadczających wielokrotnego wykluczenia społecznego rozumianego jako wykluczenie z powodu więcej niż jednej z przesłanek, o której mowa w § 1 ust. 4 Regulaminu udzielania dotacji (współwystępowanie różnych przesłanek);</w:t>
      </w:r>
    </w:p>
    <w:p w:rsidR="0019002B" w:rsidRDefault="0019002B" w:rsidP="002231C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osób:</w:t>
      </w:r>
    </w:p>
    <w:p w:rsidR="0019002B" w:rsidRDefault="0019002B" w:rsidP="002231C0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o znacznym lub umiarkowanym stopniu niepełnosprawności;</w:t>
      </w:r>
    </w:p>
    <w:p w:rsidR="0019002B" w:rsidRDefault="0019002B" w:rsidP="002231C0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 xml:space="preserve">z niepełnosprawnością sprzężoną oraz osób z zaburzeniami psychicznymi, w tym osób z niepełnosprawnością intelektualną i osób z całościowymi zaburzeniami rozwojowymi (w rozumieniu zgodnym z Międzynarodową Klasyfikacją Chorób </w:t>
      </w:r>
      <w:r>
        <w:br/>
        <w:t>i Problemów Zdrowotnych);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 xml:space="preserve">preferencje do wsparcia osób preferencje do wsparcia dla osób, rodzin lub środowisk zagrożonych ubóstwem lub wykluczeniem społecznym w związku z rewitalizacją obszarów zdegradowanych, o której mowa w Wytycznych w zakresie rewitalizacji w programach operacyjnych na lata 2014- 2020; 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 xml:space="preserve">preferencji w dostępie do wsparcia w zakresie tworzenia miejsc pracy w sektorze PS osób zagrożonych ubóstwem lub wykluczeniem społecznym, które skorzystały z projektów w </w:t>
      </w:r>
      <w:r>
        <w:lastRenderedPageBreak/>
        <w:t>ramach PI 9i, a których ścieżka reintegracji wymaga dalszego wsparcia w ramach PI 9v;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preferencje w tworzeniu nowych, zatrudniających więcej niż 5-10 osób, przedsiębiorstw społecznych, które będą mogły mieć znaczący wpływ na lokalne rynki pracy, w tym szczególnie mogących zatrudniać osoby w najtrudniejszej sytuacji – niepełnosprawne, wychodzące z instytucji i placówek, np. opiekuńczo-wychowawczych;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koncentrację wsparcia na tych podmiotach, które charakteryzują się dużym potencjałem;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dla wzrostu i trwałości zatrudnienia: ze względu na formę prawną sprzyjającą większej trwałości zatrudnienia (podmioty zakładane przez osoby prawne), możliwość replikowania modelu biznesowego (np. w formule franczyzy społecznej) lub ze względu na możliwość zwiększania skali działania danego przedsiębiorstwa.</w:t>
      </w:r>
    </w:p>
    <w:p w:rsidR="0019002B" w:rsidRPr="00D244DA" w:rsidRDefault="0019002B" w:rsidP="0019002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bezrobotne</w:t>
      </w:r>
      <w:r w:rsidRPr="007B38E1">
        <w:rPr>
          <w:rFonts w:eastAsia="Calibri" w:cs="Calibri"/>
        </w:rPr>
        <w:t xml:space="preserve"> – osoby bezrobotne w rozumieniu Wytycznych w zakresie realizacji przedsięwzięć z udziałem środków Europejskiego Funduszu Społecznego w obszarze rynku pracy na lata 2014-2020, tj. </w:t>
      </w:r>
    </w:p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cs="Calibri"/>
        </w:rPr>
      </w:pPr>
      <w:r w:rsidRPr="003252A9">
        <w:rPr>
          <w:rFonts w:cs="Calibri"/>
        </w:rPr>
        <w:t xml:space="preserve">osoby pozostające bez pracy, gotowe do podjęcia pracy i aktywnie poszukujące zatrudnienia. Niezależnie od spełnienia powyższych przesłanek, zarejestrowani bezrobotni są zaliczani do osób bezrobotnych. Osobami bezrobotnymi są zarówno osoby bezrobotne </w:t>
      </w:r>
      <w:r>
        <w:rPr>
          <w:rFonts w:cs="Calibri"/>
        </w:rPr>
        <w:br/>
      </w:r>
      <w:r w:rsidRPr="003252A9">
        <w:rPr>
          <w:rFonts w:cs="Calibri"/>
        </w:rPr>
        <w:t xml:space="preserve">w rozumieniu Badania Aktywności Ekonomicznej Ludności, jak i osoby zarejestrowane jako bezrobotne. Definicja nie uwzględnia studentów studiów stacjonarnych, nawet jeśli spełniają powyższe kryteria. Osoby kwalifikujące się do urlopu macierzyńskiego </w:t>
      </w:r>
      <w:r>
        <w:rPr>
          <w:rFonts w:cs="Calibri"/>
        </w:rPr>
        <w:br/>
      </w:r>
      <w:r w:rsidRPr="003252A9">
        <w:rPr>
          <w:rFonts w:cs="Calibri"/>
        </w:rPr>
        <w:t xml:space="preserve">lub rodzicielskiego, które są bezrobotne w rozumieniu niniejszej definicji (nie pobierają świadczeń z tytułu urlopu), są również osobami bezrobotnymi </w:t>
      </w:r>
      <w:r>
        <w:rPr>
          <w:rFonts w:cs="Calibri"/>
        </w:rPr>
        <w:t>(t</w:t>
      </w:r>
      <w:r w:rsidRPr="003252A9">
        <w:rPr>
          <w:rFonts w:cs="Calibri"/>
        </w:rPr>
        <w:t xml:space="preserve">aka sytuacja ma miejsce </w:t>
      </w:r>
      <w:r>
        <w:rPr>
          <w:rFonts w:cs="Calibri"/>
        </w:rPr>
        <w:br/>
      </w:r>
      <w:r w:rsidRPr="003252A9">
        <w:rPr>
          <w:rFonts w:cs="Calibri"/>
        </w:rPr>
        <w:t xml:space="preserve">w momencie gdy np. osoba bezrobotna urodziła dziecko, niemniej w związku z tym, iż jest niezatrudniona nie pobiera od pracodawcy świadczeń z tytułu urlopu macierzyńskiego </w:t>
      </w:r>
      <w:r>
        <w:rPr>
          <w:rFonts w:cs="Calibri"/>
        </w:rPr>
        <w:br/>
      </w:r>
      <w:r w:rsidRPr="003252A9">
        <w:rPr>
          <w:rFonts w:cs="Calibri"/>
        </w:rPr>
        <w:t>lub rodzicielskiego. W związku z tym, należy ją traktować jako osobę bezrobotną).</w:t>
      </w:r>
    </w:p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 xml:space="preserve">Osoby długotrwale bezrobotne </w:t>
      </w:r>
      <w:r w:rsidR="000F04C1">
        <w:rPr>
          <w:rFonts w:eastAsia="Calibri" w:cs="Calibri"/>
          <w:b/>
        </w:rPr>
        <w:t>–</w:t>
      </w:r>
      <w:r w:rsidRPr="007B38E1">
        <w:rPr>
          <w:rFonts w:eastAsia="Calibri" w:cs="Calibri"/>
          <w:b/>
        </w:rPr>
        <w:t xml:space="preserve"> </w:t>
      </w:r>
      <w:r w:rsidR="000F04C1">
        <w:rPr>
          <w:rFonts w:eastAsia="Calibri" w:cs="Calibri"/>
        </w:rPr>
        <w:t xml:space="preserve">zgodnie z zapisami </w:t>
      </w:r>
      <w:r w:rsidR="000F04C1" w:rsidRPr="000F04C1">
        <w:rPr>
          <w:rFonts w:eastAsia="Calibri" w:cs="Calibri"/>
          <w:i/>
        </w:rPr>
        <w:t>Wytycznych w zakresie realizacji przedsięwzięć z udziałem środków Europejskiego Funduszu Społecznego w obszarze rynku pracy na lata 2014 – 2020</w:t>
      </w:r>
      <w:r w:rsidR="000F04C1">
        <w:rPr>
          <w:rFonts w:eastAsia="Calibri" w:cs="Calibri"/>
        </w:rPr>
        <w:t xml:space="preserve"> d</w:t>
      </w:r>
      <w:r w:rsidRPr="007B38E1">
        <w:rPr>
          <w:rFonts w:eastAsia="Calibri" w:cs="Calibri"/>
        </w:rPr>
        <w:t xml:space="preserve">efinicja pojęcia „długotrwale bezrobotny" różni się w zależności od wieku: </w:t>
      </w:r>
    </w:p>
    <w:p w:rsidR="0019002B" w:rsidRPr="0030494A" w:rsidRDefault="0019002B" w:rsidP="002231C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młodzież (&lt;25 lat) – osoby bezrobotne nieprzerwanie przez okres ponad 6 miesięcy (&gt;6 miesięcy), </w:t>
      </w:r>
    </w:p>
    <w:p w:rsidR="0019002B" w:rsidRDefault="0019002B" w:rsidP="002231C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dorośli (25 lat lub więcej) – osoby bezrobotne nieprzerwanie przez okres ponad 12 miesięcy (&gt;12 miesięcy). </w:t>
      </w:r>
    </w:p>
    <w:p w:rsidR="0019002B" w:rsidRPr="0030494A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1418"/>
        <w:jc w:val="both"/>
        <w:rPr>
          <w:rFonts w:eastAsia="Calibri" w:cs="Calibri"/>
        </w:rPr>
      </w:pPr>
    </w:p>
    <w:p w:rsidR="0019002B" w:rsidRPr="003B77C0" w:rsidRDefault="0019002B" w:rsidP="003B77C0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eastAsia="Calibri" w:cs="Calibri"/>
        </w:rPr>
      </w:pPr>
      <w:r w:rsidRPr="0030494A">
        <w:rPr>
          <w:rFonts w:eastAsia="Calibri" w:cs="Calibri"/>
        </w:rPr>
        <w:t>Wiek uczestników projektu jest określany na podstawie daty urodzenia i ustalany w dniu rozpoczęcia udziału w projekcie.</w:t>
      </w:r>
    </w:p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lub rodziny zagrożone ubóstwem lub wykluczeniem społecznym</w:t>
      </w:r>
      <w:r w:rsidRPr="007B38E1">
        <w:rPr>
          <w:rFonts w:eastAsia="Calibri" w:cs="Calibri"/>
        </w:rPr>
        <w:t>: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lub rodziny korzystające ze świadczeń z pomocy społecznej zgodnie z ustawą </w:t>
      </w:r>
      <w:r w:rsidR="003B77C0">
        <w:rPr>
          <w:rFonts w:eastAsia="Calibri" w:cs="Calibri"/>
        </w:rPr>
        <w:br/>
      </w:r>
      <w:r w:rsidRPr="001A76B8">
        <w:rPr>
          <w:rFonts w:eastAsia="Calibri" w:cs="Calibri"/>
        </w:rPr>
        <w:t>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osoby, o których mowa w art. 1 ust. 2 ustawy z dnia 13 czerwca 2003 r. </w:t>
      </w:r>
      <w:r w:rsidR="003B77C0">
        <w:rPr>
          <w:rFonts w:eastAsia="Calibri" w:cs="Calibri"/>
        </w:rPr>
        <w:br/>
      </w:r>
      <w:r w:rsidRPr="001A76B8">
        <w:rPr>
          <w:rFonts w:eastAsia="Calibri" w:cs="Calibri"/>
        </w:rPr>
        <w:lastRenderedPageBreak/>
        <w:t>o zatrudnieniu socjalnym;</w:t>
      </w:r>
    </w:p>
    <w:p w:rsidR="0019002B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przebywające w pieczy zastępczej lub opuszczające pieczę zastępczą oraz rodziny przeżywające trudności w pełnieniu funkcji opiekuńczo-wychowawczych, </w:t>
      </w:r>
      <w:r w:rsidR="003B77C0">
        <w:rPr>
          <w:rFonts w:eastAsia="Calibri" w:cs="Calibri"/>
        </w:rPr>
        <w:br/>
      </w:r>
      <w:r w:rsidRPr="001A76B8">
        <w:rPr>
          <w:rFonts w:eastAsia="Calibri" w:cs="Calibri"/>
        </w:rPr>
        <w:t>o których mowa w ustawie z dnia o których mowa w ustawie z dnia 9 czerwca 2011 r. o wspieraniu rodziny i systemie pieczy zastępczej;</w:t>
      </w:r>
    </w:p>
    <w:p w:rsidR="003B77C0" w:rsidRPr="001A76B8" w:rsidRDefault="003B77C0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>
        <w:rPr>
          <w:rFonts w:eastAsia="Calibri" w:cs="Calibri"/>
        </w:rPr>
        <w:t xml:space="preserve">osoby nieletnie, wobec których zastosowano środki zapobiegania i zwalczania demoralizacji </w:t>
      </w:r>
      <w:r w:rsidR="00E17EBC">
        <w:rPr>
          <w:rFonts w:eastAsia="Calibri" w:cs="Calibri"/>
        </w:rPr>
        <w:t>i przestępczości zgodnie z ustawą z dnia 26 października 1982</w:t>
      </w:r>
      <w:r w:rsidR="00AB058F">
        <w:rPr>
          <w:rFonts w:eastAsia="Calibri" w:cs="Calibri"/>
        </w:rPr>
        <w:t xml:space="preserve"> </w:t>
      </w:r>
      <w:r w:rsidR="00E17EBC">
        <w:rPr>
          <w:rFonts w:eastAsia="Calibri" w:cs="Calibri"/>
        </w:rPr>
        <w:t xml:space="preserve">r. </w:t>
      </w:r>
      <w:r w:rsidR="00AB058F">
        <w:rPr>
          <w:rFonts w:eastAsia="Calibri" w:cs="Calibri"/>
        </w:rPr>
        <w:br/>
      </w:r>
      <w:r w:rsidR="00E17EBC">
        <w:rPr>
          <w:rFonts w:eastAsia="Calibri" w:cs="Calibri"/>
        </w:rPr>
        <w:t>o postępowaniu w sprawach nieletnich;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przebywające w młodzieżowych ośrodkach wychowawczych i młodzieżowych ośrodkach socjoterapii, o których mowa w ustawie z dnia 7 września 1991 r. </w:t>
      </w:r>
      <w:r w:rsidR="003B77C0">
        <w:rPr>
          <w:rFonts w:eastAsia="Calibri" w:cs="Calibri"/>
        </w:rPr>
        <w:br/>
      </w:r>
      <w:r w:rsidRPr="001A76B8">
        <w:rPr>
          <w:rFonts w:eastAsia="Calibri" w:cs="Calibri"/>
        </w:rPr>
        <w:t>o systemie oświaty;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osoby z niepełnosprawnością – osoby z niepełnosprawnością w rozumieniu Wytycznych w zakresie realizacji zasady równości szans i niedyskryminacji, w tym dostępności dla osób z niepełnosprawnościami oraz zasady równości szans kobiet </w:t>
      </w:r>
      <w:r w:rsidR="00AB058F">
        <w:rPr>
          <w:rFonts w:eastAsia="Calibri" w:cs="Calibri"/>
        </w:rPr>
        <w:br/>
      </w:r>
      <w:r w:rsidRPr="001A76B8">
        <w:rPr>
          <w:rFonts w:eastAsia="Calibri" w:cs="Calibri"/>
        </w:rPr>
        <w:t xml:space="preserve">i mężczyzn w ramach funduszy unijnych na lata 2014-2020 lub uczniowie/dzieci </w:t>
      </w:r>
      <w:r w:rsidR="00AB058F">
        <w:rPr>
          <w:rFonts w:eastAsia="Calibri" w:cs="Calibri"/>
        </w:rPr>
        <w:br/>
      </w:r>
      <w:r w:rsidRPr="001A76B8">
        <w:rPr>
          <w:rFonts w:eastAsia="Calibri" w:cs="Calibri"/>
        </w:rPr>
        <w:t>z niepełnosprawnościami w rozumieniu Wytycznych w zakresie realizacji przedsięwzięć z udziałem środków Europejskiego Funduszu Społecznego w obszarze edukacji na lata 2014-2020;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 xml:space="preserve">członkowie gospodarstw domowych sprawujący opiekę nad osobą </w:t>
      </w:r>
      <w:r w:rsidR="00AB058F">
        <w:rPr>
          <w:rFonts w:eastAsia="Calibri" w:cs="Calibri"/>
        </w:rPr>
        <w:br/>
      </w:r>
      <w:r w:rsidRPr="001A76B8">
        <w:rPr>
          <w:rFonts w:eastAsia="Calibri" w:cs="Calibri"/>
        </w:rPr>
        <w:t>z niepełnosprawnością, o ile co najmniej jeden z nich nie pracuje ze względu na konieczność sprawowania opieki nad osobą z niepełnosprawnością;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niesamodzielne;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bezdomne lub dotknięte wykluczeniem z dostępu do mieszkań w rozumieniu Wytycznych w zakresie monitorowania postępu rzeczowego realizacji programów operacyjnych na lata 2014-2020;</w:t>
      </w:r>
    </w:p>
    <w:p w:rsidR="0019002B" w:rsidRPr="001A76B8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odbywające kary pozbawienia wolności;</w:t>
      </w:r>
    </w:p>
    <w:p w:rsidR="0019002B" w:rsidRDefault="0019002B" w:rsidP="002231C0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korzystające z Programu Operacyjnego Pomoc Żywnościowa (PO PŻ).</w:t>
      </w:r>
    </w:p>
    <w:p w:rsidR="0019002B" w:rsidRPr="00E558ED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  <w:spacing w:val="-4"/>
        </w:rPr>
      </w:pPr>
      <w:r w:rsidRPr="007B38E1">
        <w:rPr>
          <w:rFonts w:cs="Calibri"/>
          <w:b/>
          <w:color w:val="000000"/>
          <w:spacing w:val="-4"/>
        </w:rPr>
        <w:t>Nowe miejsce pracy w nowo  utworzonym przedsiębiorstwie społecznym:</w:t>
      </w:r>
    </w:p>
    <w:p w:rsidR="0019002B" w:rsidRPr="00C60F8C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-579"/>
        <w:jc w:val="both"/>
        <w:rPr>
          <w:rFonts w:cs="Calibri"/>
          <w:b/>
          <w:color w:val="000000"/>
          <w:spacing w:val="-4"/>
        </w:rPr>
      </w:pPr>
    </w:p>
    <w:p w:rsidR="0019002B" w:rsidRPr="00693007" w:rsidRDefault="0019002B" w:rsidP="002231C0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Poprzez nowe miejsce pracy w przedsiębiorstwie społecznym </w:t>
      </w:r>
      <w:r>
        <w:rPr>
          <w:rFonts w:cs="Calibri"/>
          <w:color w:val="000000"/>
        </w:rPr>
        <w:t>(PS)</w:t>
      </w:r>
      <w:r w:rsidRPr="00693007">
        <w:rPr>
          <w:rFonts w:cs="Calibri"/>
          <w:color w:val="000000"/>
        </w:rPr>
        <w:t xml:space="preserve"> na potrzeby działania </w:t>
      </w:r>
      <w:r>
        <w:rPr>
          <w:rFonts w:cs="Calibri"/>
          <w:color w:val="000000"/>
        </w:rPr>
        <w:t xml:space="preserve"> inkubacja i wsparcie finansowe </w:t>
      </w:r>
      <w:r w:rsidRPr="00693007">
        <w:rPr>
          <w:rFonts w:cs="Calibri"/>
          <w:color w:val="000000"/>
        </w:rPr>
        <w:t xml:space="preserve">rozumie się </w:t>
      </w:r>
      <w:r>
        <w:rPr>
          <w:rFonts w:cs="Calibri"/>
          <w:color w:val="000000"/>
        </w:rPr>
        <w:t>stanowisko</w:t>
      </w:r>
      <w:r w:rsidRPr="00693007">
        <w:rPr>
          <w:rFonts w:cs="Calibri"/>
          <w:color w:val="000000"/>
        </w:rPr>
        <w:t xml:space="preserve"> pracy: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zajmowane przez osobę, o której mowa w </w:t>
      </w:r>
      <w:r>
        <w:rPr>
          <w:rFonts w:cs="Calibri"/>
          <w:color w:val="000000"/>
        </w:rPr>
        <w:t xml:space="preserve">pkt. </w:t>
      </w:r>
      <w:r w:rsidRPr="00693007">
        <w:rPr>
          <w:rFonts w:cs="Calibri"/>
          <w:color w:val="000000"/>
        </w:rPr>
        <w:t xml:space="preserve">, 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>na podstawie umowy o pracę lub spółdzielczej umowy o pracę</w:t>
      </w:r>
      <w:r>
        <w:rPr>
          <w:rFonts w:cs="Calibri"/>
          <w:color w:val="000000"/>
        </w:rPr>
        <w:t xml:space="preserve"> lub umowy cywilnoprawnej</w:t>
      </w:r>
      <w:r w:rsidRPr="00693007">
        <w:rPr>
          <w:rFonts w:cs="Calibri"/>
          <w:color w:val="000000"/>
        </w:rPr>
        <w:t>, 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istniejące </w:t>
      </w:r>
      <w:r>
        <w:rPr>
          <w:rFonts w:cs="Calibri"/>
          <w:color w:val="000000"/>
        </w:rPr>
        <w:t>w PS przez</w:t>
      </w:r>
      <w:r w:rsidRPr="00693007">
        <w:rPr>
          <w:rFonts w:cs="Calibri"/>
          <w:color w:val="000000"/>
        </w:rPr>
        <w:t xml:space="preserve"> co najmniej 12 miesięcy od dnia </w:t>
      </w:r>
      <w:r>
        <w:rPr>
          <w:rFonts w:cs="Calibri"/>
          <w:color w:val="000000"/>
        </w:rPr>
        <w:t>przyznania dotacji lub</w:t>
      </w:r>
      <w:r w:rsidRPr="00693007">
        <w:rPr>
          <w:rFonts w:cs="Calibri"/>
          <w:color w:val="000000"/>
        </w:rPr>
        <w:t xml:space="preserve"> utworzenia </w:t>
      </w:r>
      <w:r>
        <w:rPr>
          <w:rFonts w:cs="Calibri"/>
          <w:color w:val="000000"/>
        </w:rPr>
        <w:t>stanowiska</w:t>
      </w:r>
      <w:r w:rsidRPr="00693007">
        <w:rPr>
          <w:rFonts w:cs="Calibri"/>
          <w:color w:val="000000"/>
        </w:rPr>
        <w:t xml:space="preserve"> pracy</w:t>
      </w:r>
      <w:r>
        <w:rPr>
          <w:rStyle w:val="Odwoanieprzypisudolnego"/>
          <w:color w:val="000000"/>
        </w:rPr>
        <w:footnoteReference w:id="1"/>
      </w:r>
      <w:r w:rsidRPr="00693007">
        <w:rPr>
          <w:rFonts w:cs="Calibri"/>
          <w:color w:val="000000"/>
        </w:rPr>
        <w:t xml:space="preserve">, </w:t>
      </w:r>
      <w:r w:rsidRPr="00693007">
        <w:rPr>
          <w:rFonts w:eastAsia="Calibri" w:cs="Calibri"/>
        </w:rPr>
        <w:t xml:space="preserve">a w przypadku przedłużenia wsparcia pomostowego w formie finansowej powyżej 6 miesięcy lub przyznania wyłącznie wsparcia pomostowego w formie finansowej (bez dotacji) – co najmniej 6 miesięcy od </w:t>
      </w:r>
      <w:r w:rsidRPr="00693007">
        <w:rPr>
          <w:rFonts w:eastAsia="Calibri" w:cs="Calibri"/>
        </w:rPr>
        <w:lastRenderedPageBreak/>
        <w:t xml:space="preserve">zakończenia wsparcia pomostowego w formie finansowej, 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cs="Calibri"/>
          <w:color w:val="000000"/>
        </w:rPr>
      </w:pPr>
      <w:r w:rsidRPr="00693007">
        <w:rPr>
          <w:rFonts w:eastAsia="Calibri"/>
        </w:rPr>
        <w:t xml:space="preserve">w wymiarze czasu pracy co najmniej ½ etatu – przy czym </w:t>
      </w:r>
      <w:r w:rsidRPr="00693007">
        <w:rPr>
          <w:rFonts w:cs="Calibri"/>
          <w:color w:val="000000"/>
          <w:lang w:eastAsia="en-US"/>
        </w:rPr>
        <w:t>na pisemny uzasadniony wniosek Odbiorcy wsparcia Realizator może odstąpić od tego warunku, jeżeli jest to zgodne z celami niniejszego działania.</w:t>
      </w:r>
    </w:p>
    <w:p w:rsidR="0019002B" w:rsidRPr="005F48AA" w:rsidRDefault="0019002B" w:rsidP="002231C0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eastAsia="Calibri" w:cs="Calibri"/>
        </w:rPr>
        <w:t>Miejsce pracy w ramach projektu może zostać utworzone przez PS bądź PES przekształcany w PS nie wcześniej niż w dniu złożenia wniosku o dotację.</w:t>
      </w:r>
    </w:p>
    <w:p w:rsidR="0019002B" w:rsidRPr="00D244DA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>Maksymalna kwota</w:t>
      </w:r>
      <w:r w:rsidRPr="00D244DA">
        <w:t xml:space="preserve"> </w:t>
      </w:r>
      <w:r w:rsidRPr="00D244DA">
        <w:rPr>
          <w:rFonts w:cs="Calibri"/>
          <w:b/>
        </w:rPr>
        <w:t xml:space="preserve">dotacji na utworzenie jednego nowego miejsca pracy </w:t>
      </w:r>
      <w:r w:rsidRPr="00D244DA">
        <w:rPr>
          <w:rFonts w:cs="Calibri"/>
        </w:rPr>
        <w:t xml:space="preserve">dla osób wskazanych </w:t>
      </w:r>
      <w:r w:rsidRPr="00D244DA">
        <w:rPr>
          <w:rFonts w:cs="Calibri"/>
        </w:rPr>
        <w:br/>
        <w:t xml:space="preserve">w § 1 ust. 3 w przedsiębiorstwie społecznym bądź podmiocie ekonomii społecznej, wyłącznie </w:t>
      </w:r>
      <w:r w:rsidRPr="00D244DA">
        <w:rPr>
          <w:rFonts w:cs="Calibri"/>
        </w:rPr>
        <w:br/>
        <w:t xml:space="preserve">pod warunkiem przekształcenia w przedsiębiorstwo społeczne, która może zostać udzielona </w:t>
      </w:r>
      <w:r w:rsidR="00AB058F">
        <w:rPr>
          <w:rFonts w:cs="Calibri"/>
        </w:rPr>
        <w:br/>
      </w:r>
      <w:r w:rsidRPr="00D244DA">
        <w:rPr>
          <w:rFonts w:cs="Calibri"/>
        </w:rPr>
        <w:t xml:space="preserve">i wypłacona przez Realizatora </w:t>
      </w:r>
      <w:r w:rsidRPr="00D244DA" w:rsidDel="004F6D10">
        <w:rPr>
          <w:rFonts w:cs="Calibri"/>
        </w:rPr>
        <w:t xml:space="preserve">nie </w:t>
      </w:r>
      <w:r w:rsidRPr="00D244DA">
        <w:rPr>
          <w:rFonts w:cs="Calibri"/>
        </w:rPr>
        <w:t xml:space="preserve">przekracza </w:t>
      </w:r>
      <w:r w:rsidRPr="00D244DA" w:rsidDel="004F6D10">
        <w:rPr>
          <w:rFonts w:cs="Calibri"/>
        </w:rPr>
        <w:t>sz</w:t>
      </w:r>
      <w:r w:rsidRPr="00D244DA">
        <w:rPr>
          <w:rFonts w:cs="Calibri"/>
        </w:rPr>
        <w:t xml:space="preserve">eściokrotności przeciętnego </w:t>
      </w:r>
      <w:r w:rsidRPr="00D244DA" w:rsidDel="004F6D10">
        <w:rPr>
          <w:rFonts w:cs="Calibri"/>
        </w:rPr>
        <w:t xml:space="preserve">wynagrodzenia </w:t>
      </w:r>
      <w:r w:rsidR="00AB058F">
        <w:rPr>
          <w:rFonts w:cs="Calibri"/>
        </w:rPr>
        <w:br/>
      </w:r>
      <w:r w:rsidRPr="00D244DA" w:rsidDel="004F6D10">
        <w:rPr>
          <w:rFonts w:cs="Calibri"/>
        </w:rPr>
        <w:t xml:space="preserve">w rozumieniu art. 2 ust. 1 pkt 28 ustawy z dnia 20 kwietnia 2004 r. o promocji zatrudnienia </w:t>
      </w:r>
      <w:r w:rsidR="00AB058F">
        <w:rPr>
          <w:rFonts w:cs="Calibri"/>
        </w:rPr>
        <w:br/>
      </w:r>
      <w:r w:rsidRPr="00D244DA" w:rsidDel="004F6D10">
        <w:rPr>
          <w:rFonts w:cs="Calibri"/>
        </w:rPr>
        <w:t>i instytucjach rynku pracy</w:t>
      </w:r>
      <w:r w:rsidR="00AB058F">
        <w:rPr>
          <w:rFonts w:cs="Calibri"/>
        </w:rPr>
        <w:t xml:space="preserve"> i wynosi </w:t>
      </w:r>
      <w:r w:rsidR="00AB058F" w:rsidRPr="00AB058F">
        <w:rPr>
          <w:rFonts w:cs="Calibri"/>
          <w:b/>
        </w:rPr>
        <w:t>28905,00 PLN brutto pomniejszonej o wartość wykazanego w Biznesplanie podatku VAT, czyli 23500,00 PLN netto</w:t>
      </w:r>
      <w:r w:rsidRPr="00D244DA">
        <w:rPr>
          <w:rFonts w:cs="Calibri"/>
          <w:b/>
        </w:rPr>
        <w:t>.</w:t>
      </w:r>
    </w:p>
    <w:p w:rsidR="0019002B" w:rsidRPr="00D244DA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 xml:space="preserve">Jednemu przedsiębiorstwu społecznemu może zostać udzielona i wypłacona  przez Realizatora </w:t>
      </w:r>
      <w:r w:rsidRPr="00D244DA">
        <w:rPr>
          <w:rFonts w:cs="Calibri"/>
        </w:rPr>
        <w:t>sześćdziesięciokrotność przeciętnego wynagrodzenia w rozumieniu art. 2 ust. 1 pkt 28 ustawy z dnia 20 kwietnia 2004 r. o promocji zatrudnienia i instytucjach rynku pracy :</w:t>
      </w:r>
    </w:p>
    <w:p w:rsidR="0019002B" w:rsidRPr="00F82B7A" w:rsidRDefault="0019002B" w:rsidP="002231C0">
      <w:pPr>
        <w:pStyle w:val="Tekstpodstawowy2"/>
        <w:numPr>
          <w:ilvl w:val="0"/>
          <w:numId w:val="35"/>
        </w:numPr>
        <w:spacing w:before="12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 xml:space="preserve">przy tworzeniu PS lub przekształceniu PES w PS, w związku z utworzeniem miejsc pracy dla osób, o których mowa w </w:t>
      </w:r>
      <w:bookmarkStart w:id="0" w:name="_Hlk525328807"/>
      <w:r w:rsidRPr="00F82B7A">
        <w:rPr>
          <w:rFonts w:ascii="Calibri" w:hAnsi="Calibri" w:cs="Calibri"/>
          <w:sz w:val="22"/>
          <w:szCs w:val="22"/>
        </w:rPr>
        <w:t>§ 1 ust. 3</w:t>
      </w:r>
      <w:bookmarkEnd w:id="0"/>
      <w:r>
        <w:rPr>
          <w:rFonts w:ascii="Calibri" w:hAnsi="Calibri" w:cs="Calibri"/>
          <w:sz w:val="22"/>
          <w:szCs w:val="22"/>
        </w:rPr>
        <w:t xml:space="preserve"> Regulaminu udzielania dotacji</w:t>
      </w:r>
      <w:r w:rsidRPr="00F82B7A">
        <w:rPr>
          <w:rFonts w:ascii="Calibri" w:hAnsi="Calibri" w:cs="Calibri"/>
          <w:sz w:val="22"/>
          <w:szCs w:val="22"/>
        </w:rPr>
        <w:t>, lub</w:t>
      </w:r>
    </w:p>
    <w:p w:rsidR="0019002B" w:rsidRPr="00F82B7A" w:rsidRDefault="0019002B" w:rsidP="002231C0">
      <w:pPr>
        <w:pStyle w:val="Tekstpodstawowy2"/>
        <w:numPr>
          <w:ilvl w:val="0"/>
          <w:numId w:val="35"/>
        </w:numPr>
        <w:spacing w:before="12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>na stworzenie miejsc pracy dla osób, o których mowa § 1 ust. 3</w:t>
      </w:r>
      <w:r>
        <w:rPr>
          <w:rFonts w:ascii="Calibri" w:hAnsi="Calibri" w:cs="Calibri"/>
          <w:sz w:val="22"/>
          <w:szCs w:val="22"/>
        </w:rPr>
        <w:t xml:space="preserve"> Regulaminu udzielania dotacji, w istniejących PS </w:t>
      </w:r>
      <w:r w:rsidRPr="00F82B7A">
        <w:rPr>
          <w:rFonts w:ascii="Calibri" w:hAnsi="Calibri" w:cs="Calibri"/>
          <w:sz w:val="22"/>
          <w:szCs w:val="22"/>
        </w:rPr>
        <w:t xml:space="preserve">w okresie trwałości miejsc pracy oraz trwałości PS, zaś po upływie tego okresu PS może ponownie uzyskać dotacje na utworzenie miejsc pracy </w:t>
      </w:r>
      <w:r>
        <w:rPr>
          <w:rFonts w:ascii="Calibri" w:hAnsi="Calibri" w:cs="Calibri"/>
          <w:sz w:val="22"/>
          <w:szCs w:val="22"/>
        </w:rPr>
        <w:br/>
      </w:r>
      <w:r w:rsidRPr="00F82B7A">
        <w:rPr>
          <w:rFonts w:ascii="Calibri" w:hAnsi="Calibri" w:cs="Calibri"/>
          <w:sz w:val="22"/>
          <w:szCs w:val="22"/>
        </w:rPr>
        <w:t>w wysokości, o której mowa powyżej.</w:t>
      </w:r>
    </w:p>
    <w:p w:rsidR="0019002B" w:rsidRPr="00693007" w:rsidRDefault="0019002B" w:rsidP="002231C0">
      <w:pPr>
        <w:pStyle w:val="Akapitzlist"/>
        <w:numPr>
          <w:ilvl w:val="0"/>
          <w:numId w:val="28"/>
        </w:numPr>
        <w:spacing w:before="120" w:after="120" w:line="240" w:lineRule="auto"/>
        <w:ind w:left="851" w:hanging="425"/>
        <w:contextualSpacing w:val="0"/>
        <w:jc w:val="both"/>
        <w:rPr>
          <w:rFonts w:cs="Calibri"/>
        </w:rPr>
      </w:pPr>
      <w:r w:rsidRPr="00693007">
        <w:rPr>
          <w:rFonts w:cs="Calibri"/>
          <w:b/>
        </w:rPr>
        <w:t xml:space="preserve">Realizator </w:t>
      </w:r>
      <w:r w:rsidRPr="00693007">
        <w:rPr>
          <w:rFonts w:cs="Calibri"/>
        </w:rPr>
        <w:t>przewiduje w ramach niniejszego dzia</w:t>
      </w:r>
      <w:r w:rsidR="00AB058F">
        <w:rPr>
          <w:rFonts w:cs="Calibri"/>
        </w:rPr>
        <w:t>łania utworzenie minimalnie 155</w:t>
      </w:r>
      <w:r w:rsidRPr="00693007">
        <w:rPr>
          <w:rFonts w:cs="Calibri"/>
        </w:rPr>
        <w:t xml:space="preserve"> nowych miejsc pracy w PS/PES. </w:t>
      </w:r>
    </w:p>
    <w:p w:rsidR="0019002B" w:rsidRPr="00693007" w:rsidRDefault="0019002B" w:rsidP="002231C0">
      <w:pPr>
        <w:pStyle w:val="Akapitzlist"/>
        <w:numPr>
          <w:ilvl w:val="0"/>
          <w:numId w:val="28"/>
        </w:numPr>
        <w:spacing w:before="120" w:after="120" w:line="240" w:lineRule="auto"/>
        <w:ind w:left="851" w:hanging="425"/>
        <w:contextualSpacing w:val="0"/>
        <w:jc w:val="both"/>
        <w:rPr>
          <w:rFonts w:cs="Calibri"/>
        </w:rPr>
      </w:pPr>
      <w:r w:rsidRPr="00693007">
        <w:rPr>
          <w:rFonts w:cs="Calibri"/>
        </w:rPr>
        <w:t xml:space="preserve">Dotacja przeznaczana jest na </w:t>
      </w:r>
      <w:r w:rsidRPr="00693007">
        <w:rPr>
          <w:rFonts w:cs="Calibri"/>
          <w:b/>
        </w:rPr>
        <w:t>sfinansowanie wydatków niezbędnych</w:t>
      </w:r>
      <w:r w:rsidRPr="00693007">
        <w:rPr>
          <w:rFonts w:cs="Calibri"/>
        </w:rPr>
        <w:t xml:space="preserve"> do </w:t>
      </w:r>
      <w:r w:rsidRPr="00693007">
        <w:rPr>
          <w:rFonts w:cs="Calibri"/>
          <w:b/>
        </w:rPr>
        <w:t>rozpoczęcia lub prowadzenia działalności</w:t>
      </w:r>
      <w:r w:rsidRPr="00693007">
        <w:rPr>
          <w:rFonts w:cs="Calibri"/>
        </w:rPr>
        <w:t xml:space="preserve"> w ramach przedsiębiorstwa społecznego, w szczególności</w:t>
      </w:r>
      <w:r>
        <w:rPr>
          <w:rFonts w:cs="Calibri"/>
        </w:rPr>
        <w:t xml:space="preserve"> związanych z</w:t>
      </w:r>
      <w:r w:rsidRPr="00693007">
        <w:rPr>
          <w:rFonts w:cs="Calibri"/>
        </w:rPr>
        <w:t>: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składników majątku trwałego</w:t>
      </w:r>
      <w:r w:rsidRPr="00544D5C">
        <w:rPr>
          <w:rFonts w:ascii="Calibri" w:hAnsi="Calibri" w:cs="Calibri"/>
          <w:sz w:val="22"/>
        </w:rPr>
        <w:t>, w rozumieniu ustawy z dnia 29 września 1994 r.</w:t>
      </w:r>
      <w:r w:rsidRPr="00544D5C">
        <w:rPr>
          <w:rFonts w:ascii="Calibri" w:hAnsi="Calibri" w:cs="Calibri"/>
          <w:sz w:val="22"/>
        </w:rPr>
        <w:br/>
        <w:t xml:space="preserve">o rachunkowości, ujętych w Ewidencji Środków Trwałych i Wartości Niematerialnych </w:t>
      </w:r>
      <w:r w:rsidRPr="00544D5C">
        <w:rPr>
          <w:rFonts w:ascii="Calibri" w:hAnsi="Calibri" w:cs="Calibri"/>
          <w:sz w:val="22"/>
        </w:rPr>
        <w:br/>
        <w:t xml:space="preserve">i Prawnych, wraz z kosztami dostawy (transportu), instalacji i uruchomienia </w:t>
      </w:r>
      <w:r w:rsidRPr="00544D5C">
        <w:rPr>
          <w:rFonts w:ascii="Calibri" w:hAnsi="Calibri" w:cs="Calibri"/>
          <w:sz w:val="22"/>
        </w:rPr>
        <w:br/>
        <w:t>oraz ubezpieczenia i ochrony, w przypadku, kiedy zachodzi taka konieczność.</w:t>
      </w:r>
    </w:p>
    <w:p w:rsidR="0019002B" w:rsidRPr="00544D5C" w:rsidRDefault="0019002B" w:rsidP="0019002B">
      <w:p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</w:p>
    <w:p w:rsidR="0019002B" w:rsidRPr="00544D5C" w:rsidRDefault="0019002B" w:rsidP="0019002B">
      <w:pPr>
        <w:autoSpaceDE w:val="0"/>
        <w:autoSpaceDN w:val="0"/>
        <w:adjustRightInd w:val="0"/>
        <w:spacing w:before="120" w:after="120"/>
        <w:ind w:left="1418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 xml:space="preserve">Zakup używanych środków trwałych jest możliwy pod warunkiem przedstawienia </w:t>
      </w:r>
      <w:r w:rsidRPr="00544D5C">
        <w:rPr>
          <w:rFonts w:ascii="Calibri" w:hAnsi="Calibri" w:cs="Calibri"/>
          <w:bCs/>
          <w:sz w:val="22"/>
        </w:rPr>
        <w:br/>
        <w:t xml:space="preserve">przez Odbiorcy wsparcia oświadczenia, którego wzór stanowi </w:t>
      </w:r>
      <w:r w:rsidRPr="00544D5C">
        <w:rPr>
          <w:rFonts w:ascii="Calibri" w:hAnsi="Calibri" w:cs="Calibri"/>
          <w:b/>
          <w:bCs/>
          <w:i/>
          <w:sz w:val="22"/>
        </w:rPr>
        <w:t>Załącznik 14 do Regulaminu,</w:t>
      </w:r>
      <w:r w:rsidRPr="00544D5C">
        <w:rPr>
          <w:rFonts w:ascii="Calibri" w:hAnsi="Calibri" w:cs="Calibri"/>
          <w:bCs/>
          <w:sz w:val="22"/>
        </w:rPr>
        <w:t xml:space="preserve"> o tym, że:</w:t>
      </w:r>
    </w:p>
    <w:p w:rsidR="0019002B" w:rsidRPr="00544D5C" w:rsidRDefault="0019002B" w:rsidP="002231C0">
      <w:pPr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>środek trwały posiada właściwości techniczne niezbędne do realizacji przedsięwzięcia objętego dofinansowaniem oraz spełnia obowiązujące normy i standardy,</w:t>
      </w:r>
    </w:p>
    <w:p w:rsidR="0019002B" w:rsidRPr="00544D5C" w:rsidRDefault="0019002B" w:rsidP="002231C0">
      <w:pPr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 xml:space="preserve">cena środka trwałego nie przekracza wartości rynkowej, określonej na dzień zakupu </w:t>
      </w:r>
      <w:r w:rsidRPr="00544D5C">
        <w:rPr>
          <w:rFonts w:ascii="Calibri" w:hAnsi="Calibri" w:cs="Calibri"/>
          <w:sz w:val="22"/>
        </w:rPr>
        <w:br/>
        <w:t>i jest niższa od ceny nowego środka trwałego. Realizator może wezwać Odbiorcę wsparcia do przedstawienia wyceny dokonanej przez rzeczoznawcę w zakresie rynkowej ceny środka trwałego. Opinia ta winna być przedstawiona realizatorowi przed zakupem.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lastRenderedPageBreak/>
        <w:t>w okresie 7 lat poprzedzających zakupienie przez Odbiorcę wsparcia (w przypadku nieruchomości  10 lat) środek trwały nie został zakupiony z wykorzystaniem środków publicznych krajowych lub pochodzących z funduszy Unii Europejskiej; oświadczenie takie musi być podpisane przez zbywcę/sprzedającego.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wyposażenia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Cs/>
          <w:sz w:val="22"/>
        </w:rPr>
        <w:t xml:space="preserve">(np. meble, garnki, lampy, drobny sprzęt AGD i RTV) </w:t>
      </w:r>
      <w:r w:rsidRPr="00544D5C">
        <w:rPr>
          <w:rFonts w:ascii="Calibri" w:hAnsi="Calibri" w:cs="Calibri"/>
          <w:sz w:val="22"/>
        </w:rPr>
        <w:t>wraz z kosztami dostawy (transportu), instalacji i uruchomienia.</w:t>
      </w:r>
      <w:r w:rsidRPr="00544D5C">
        <w:rPr>
          <w:rFonts w:ascii="Calibri" w:hAnsi="Calibri" w:cs="Calibri"/>
          <w:bCs/>
          <w:sz w:val="22"/>
        </w:rPr>
        <w:t xml:space="preserve"> Wyposażenie powinno zostać wpisane do ewidencji wyposażenia prowadzonej przez Odbiorcę wsparcia; 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dostosowania lub adaptacji</w:t>
      </w:r>
      <w:r w:rsidRPr="00544D5C">
        <w:rPr>
          <w:rFonts w:ascii="Calibri" w:hAnsi="Calibri" w:cs="Calibri"/>
          <w:sz w:val="22"/>
        </w:rPr>
        <w:t xml:space="preserve"> (prace remontowo – wykończeniowe budynków i pomieszczeń), pod warunkiem, że:</w:t>
      </w:r>
    </w:p>
    <w:p w:rsidR="0019002B" w:rsidRPr="00544D5C" w:rsidRDefault="0019002B" w:rsidP="002231C0">
      <w:pPr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koszty te pozostają w bezpośrednim związku z celami i realizacją przedsięwzięcia objętego dofinansowaniem, Odbiorca wsparcia przedstawi dokumentację fotograficzną z etapu przed, w trakcie i po dokonaniu prac, niezbędne zezwolenia i projekty budowlane (jeśli dotyczy), kosztorys powykonawczy i protokół odbioru robót,</w:t>
      </w:r>
    </w:p>
    <w:p w:rsidR="0019002B" w:rsidRPr="00544D5C" w:rsidRDefault="0019002B" w:rsidP="002231C0">
      <w:pPr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 xml:space="preserve">Odbiorca wsparcia posiada i przedstawi tytuł prawny do dysponowania przez niego lokalem, który jest przedmiotem prac remontowych/wykończeniowych w okresie trwałości miejsc pracy. W przypadku, gdy Odbiorca wsparcia nie jest właścicielem tego lokalu – tytuł prawny (umowa) zawierać winien zapisy zabezpieczające PS </w:t>
      </w:r>
      <w:r w:rsidRPr="00544D5C">
        <w:rPr>
          <w:rFonts w:ascii="Calibri" w:hAnsi="Calibri" w:cs="Calibri"/>
          <w:sz w:val="22"/>
        </w:rPr>
        <w:br/>
        <w:t>i nakłady na remont na wypadek ustania tytułu do dysponowania lokalem w okresie trwałości miejsc pracy.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aktywów obrotowych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/>
          <w:sz w:val="22"/>
        </w:rPr>
        <w:t>i środków produkcji</w:t>
      </w:r>
      <w:r w:rsidRPr="00544D5C">
        <w:rPr>
          <w:rFonts w:ascii="Calibri" w:hAnsi="Calibri" w:cs="Calibri"/>
          <w:sz w:val="22"/>
        </w:rPr>
        <w:t xml:space="preserve"> - wydatki przeznaczone na aktywa obrotowe, które będą podstawą procesu produkcyjnego lub będą podlegały dalszemu obrotowi (np. sprzedaży). Mogą one stanowić maksymalnie 20% wartości dofinansowania. </w:t>
      </w:r>
      <w:r w:rsidRPr="00544D5C">
        <w:rPr>
          <w:rFonts w:ascii="Calibri" w:hAnsi="Calibri" w:cs="Calibri"/>
          <w:sz w:val="22"/>
        </w:rPr>
        <w:br/>
        <w:t xml:space="preserve">W szczególnych i uzasadnionych przypadkach, związanych bezpośrednio z rodzajem </w:t>
      </w:r>
      <w:r w:rsidRPr="00544D5C">
        <w:rPr>
          <w:rFonts w:ascii="Calibri" w:hAnsi="Calibri" w:cs="Calibri"/>
          <w:sz w:val="22"/>
        </w:rPr>
        <w:br/>
        <w:t>i specyfiką prowadzonej przez Odbiorcę wsparcia działalności (np. handlowej, produkcyjnej), Realizator może zezwolić na zwiększenie ich wartości;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zakupu wartości niematerialnych i prawnych;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bCs/>
          <w:sz w:val="22"/>
        </w:rPr>
        <w:t>środków transportu</w:t>
      </w:r>
      <w:r w:rsidRPr="00544D5C">
        <w:rPr>
          <w:rFonts w:ascii="Calibri" w:hAnsi="Calibri" w:cs="Calibri"/>
          <w:bCs/>
          <w:sz w:val="22"/>
        </w:rPr>
        <w:t>, pod warunkiem, że: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 xml:space="preserve">co do zasady kwota przeznaczona na zakup środków transportu nie przekracza 50% wartości dotacji, z tym zastrzeżeniem, że </w:t>
      </w:r>
      <w:r w:rsidRPr="00544D5C">
        <w:rPr>
          <w:rFonts w:ascii="Calibri" w:hAnsi="Calibri" w:cs="Calibri"/>
          <w:sz w:val="22"/>
        </w:rPr>
        <w:t>w szczególnych i uzasadnionych przypadkach, związanych bezpośrednio z rodzajem i specyfiką prowadzonej przez Odbiorcę wsparcia działalności, Realizator może zezwolić na zwiększenie tej wartości,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stanowią one niezbędny element projektu i będą wykorzystywane jedynie do celu określonego w Biznesplanie,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nie będą służyły wykonywaniu działalności gospodarczej w zakresie drogowego transportu towarów;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Realizator może wezwać Odbiorcę wsparcia do przedstawienia wyceny dokonanej przez rzeczoznawcę w zakresie rynkowej ceny środka transportu. Opinia ta winna być przedstawiona realizatorowi przed zakupem</w:t>
      </w:r>
    </w:p>
    <w:p w:rsidR="0019002B" w:rsidRPr="00693007" w:rsidRDefault="0019002B" w:rsidP="002231C0">
      <w:pPr>
        <w:pStyle w:val="Tekstpodstawowy2"/>
        <w:numPr>
          <w:ilvl w:val="0"/>
          <w:numId w:val="32"/>
        </w:numPr>
        <w:spacing w:before="120" w:line="240" w:lineRule="auto"/>
        <w:ind w:left="1418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693007">
        <w:rPr>
          <w:rFonts w:ascii="Calibri" w:hAnsi="Calibri" w:cs="Calibri"/>
          <w:sz w:val="22"/>
          <w:szCs w:val="22"/>
        </w:rPr>
        <w:t xml:space="preserve">utworzenia </w:t>
      </w:r>
      <w:bookmarkStart w:id="1" w:name="_Hlk525248732"/>
      <w:r w:rsidRPr="00693007">
        <w:rPr>
          <w:rFonts w:ascii="Calibri" w:hAnsi="Calibri" w:cs="Calibri"/>
          <w:sz w:val="22"/>
          <w:szCs w:val="22"/>
        </w:rPr>
        <w:t>strony internetowej oraz poczty internetowej Odbiorcy wsparcia, identyfikacji wizualnej oraz innych elementów marketingu i promocji Odbiorcy wsparcia.</w:t>
      </w:r>
    </w:p>
    <w:bookmarkEnd w:id="1"/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AB058F" w:rsidRDefault="00AB058F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AB058F" w:rsidRDefault="00AB058F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AB058F" w:rsidRPr="0060384E" w:rsidRDefault="00AB058F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lastRenderedPageBreak/>
        <w:t>Wsparcie pomostowe w formie finansowej:</w:t>
      </w:r>
    </w:p>
    <w:p w:rsidR="0019002B" w:rsidRPr="00544D5C" w:rsidRDefault="0019002B" w:rsidP="002231C0">
      <w:pPr>
        <w:numPr>
          <w:ilvl w:val="0"/>
          <w:numId w:val="10"/>
        </w:num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Wraz z </w:t>
      </w:r>
      <w:r w:rsidRPr="00544D5C">
        <w:rPr>
          <w:rFonts w:ascii="Calibri" w:hAnsi="Calibri" w:cs="Calibri"/>
          <w:color w:val="000000"/>
          <w:sz w:val="22"/>
          <w:szCs w:val="22"/>
        </w:rPr>
        <w:t>dotacją</w:t>
      </w:r>
      <w:r w:rsidRPr="00544D5C">
        <w:rPr>
          <w:rFonts w:ascii="Calibri" w:hAnsi="Calibri" w:cs="Calibri"/>
          <w:sz w:val="22"/>
          <w:szCs w:val="22"/>
        </w:rPr>
        <w:t xml:space="preserve">, Odbiorca wsparcia otrzymuje zindywidualizowane </w:t>
      </w:r>
      <w:r w:rsidRPr="00544D5C">
        <w:rPr>
          <w:rFonts w:ascii="Calibri" w:hAnsi="Calibri" w:cs="Calibri"/>
          <w:b/>
          <w:sz w:val="22"/>
          <w:szCs w:val="22"/>
        </w:rPr>
        <w:t>usługi towarzyszące przyznawaniu dotacji</w:t>
      </w:r>
      <w:r w:rsidRPr="00544D5C">
        <w:rPr>
          <w:rFonts w:ascii="Calibri" w:hAnsi="Calibri" w:cs="Calibri"/>
          <w:sz w:val="22"/>
          <w:szCs w:val="22"/>
        </w:rPr>
        <w:t>, polegające na: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544D5C">
        <w:rPr>
          <w:rFonts w:cs="Calibri"/>
          <w:color w:val="000000"/>
          <w:spacing w:val="-4"/>
        </w:rPr>
        <w:t>podnoszeniu wiedzy i rozwijaniu umiejętności</w:t>
      </w:r>
      <w:r w:rsidRPr="00693007">
        <w:rPr>
          <w:rFonts w:cs="Calibri"/>
          <w:color w:val="000000"/>
          <w:spacing w:val="-4"/>
        </w:rPr>
        <w:t xml:space="preserve"> potrzebnych do założenia, prowadzenia </w:t>
      </w:r>
      <w:r w:rsidRPr="00693007">
        <w:rPr>
          <w:rFonts w:cs="Calibri"/>
          <w:color w:val="000000"/>
          <w:spacing w:val="-4"/>
        </w:rPr>
        <w:br/>
        <w:t xml:space="preserve">i rozwijania PS, w szczególności związanych ze sferą ekonomiczną funkcjonowania PS; wsparcie to jest dostosowane do potrzeb założycieli przedsiębiorstwa i samego PS; Realizator umożliwia wykorzystanie różnorodnych form nabywania wiedzy i umiejętności </w:t>
      </w:r>
      <w:r w:rsidR="00AB058F">
        <w:rPr>
          <w:rFonts w:cs="Calibri"/>
          <w:color w:val="000000"/>
          <w:spacing w:val="-4"/>
        </w:rPr>
        <w:br/>
      </w:r>
      <w:r w:rsidRPr="00693007">
        <w:rPr>
          <w:rFonts w:cs="Calibri"/>
          <w:color w:val="000000"/>
          <w:spacing w:val="-4"/>
        </w:rPr>
        <w:t xml:space="preserve">na przykład takich jak szkolenia, warsztaty, doradztwo, mentoring, coaching, </w:t>
      </w:r>
      <w:proofErr w:type="spellStart"/>
      <w:r w:rsidRPr="00693007">
        <w:rPr>
          <w:rFonts w:cs="Calibri"/>
          <w:color w:val="000000"/>
          <w:spacing w:val="-4"/>
        </w:rPr>
        <w:t>tutoring</w:t>
      </w:r>
      <w:proofErr w:type="spellEnd"/>
      <w:r w:rsidRPr="00693007">
        <w:rPr>
          <w:rFonts w:cs="Calibri"/>
          <w:color w:val="000000"/>
          <w:spacing w:val="-4"/>
        </w:rPr>
        <w:t>, współpraca, wizyty studyjne itp. – obowiązkowo dla każdego PS;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rFonts w:cs="Calibri"/>
          <w:color w:val="000000"/>
          <w:spacing w:val="-4"/>
        </w:rPr>
        <w:t xml:space="preserve"> </w:t>
      </w:r>
      <w:r w:rsidRPr="00693007">
        <w:rPr>
          <w:color w:val="000000"/>
          <w:spacing w:val="-4"/>
        </w:rPr>
        <w:t xml:space="preserve">dostarczaniu i rozwijaniu kompetencji i kwalifikacji zawodowych potrzebnych do pracy </w:t>
      </w:r>
      <w:r w:rsidRPr="00693007">
        <w:rPr>
          <w:color w:val="000000"/>
          <w:spacing w:val="-4"/>
        </w:rPr>
        <w:br/>
        <w:t xml:space="preserve">w przedsiębiorstwie społecznym (adekwatnie do potrzeb i roli danej osoby </w:t>
      </w:r>
      <w:r w:rsidRPr="00693007">
        <w:rPr>
          <w:color w:val="000000"/>
          <w:spacing w:val="-4"/>
        </w:rPr>
        <w:br/>
        <w:t>w przedsiębiorstwie społecznym</w:t>
      </w:r>
      <w:r w:rsidRPr="00693007">
        <w:rPr>
          <w:rFonts w:cs="Calibri"/>
          <w:color w:val="000000"/>
          <w:spacing w:val="-4"/>
        </w:rPr>
        <w:t>) – fakultatywnie dla poszczególnych przedsiębiorstw społecznych, w zależności od ich indywidualnych potrzeb;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pomocy w uzyskaniu stabilności funkcjonowania i przygotowaniu do w pełni samodzielnego funkcjonowania. </w:t>
      </w:r>
      <w:r w:rsidRPr="00693007">
        <w:rPr>
          <w:rFonts w:cs="Calibri"/>
          <w:color w:val="000000"/>
          <w:spacing w:val="-4"/>
        </w:rPr>
        <w:t>Przedsiębiorstwom</w:t>
      </w:r>
      <w:r w:rsidRPr="00693007">
        <w:rPr>
          <w:color w:val="000000"/>
          <w:spacing w:val="-4"/>
        </w:rPr>
        <w:t xml:space="preserve"> społecznym oferowane jest wsparcie pomostowe </w:t>
      </w:r>
      <w:r w:rsidRPr="00693007">
        <w:rPr>
          <w:rFonts w:cs="Calibri"/>
          <w:color w:val="000000"/>
          <w:spacing w:val="-4"/>
        </w:rPr>
        <w:br/>
      </w:r>
      <w:r w:rsidRPr="00693007">
        <w:rPr>
          <w:color w:val="000000"/>
          <w:spacing w:val="-4"/>
        </w:rPr>
        <w:t xml:space="preserve">w formie finansowej </w:t>
      </w:r>
      <w:r w:rsidRPr="00693007">
        <w:rPr>
          <w:rFonts w:cs="Calibri"/>
          <w:color w:val="000000"/>
          <w:spacing w:val="-4"/>
        </w:rPr>
        <w:t>i</w:t>
      </w:r>
      <w:r w:rsidRPr="00693007">
        <w:rPr>
          <w:color w:val="000000"/>
          <w:spacing w:val="-4"/>
        </w:rPr>
        <w:t xml:space="preserve"> w formie zindywidualizowanych usług, o których mowa w lit. a. Zakres </w:t>
      </w:r>
      <w:r w:rsidRPr="00693007">
        <w:rPr>
          <w:color w:val="000000"/>
          <w:spacing w:val="-4"/>
        </w:rPr>
        <w:br/>
        <w:t xml:space="preserve">i intensywność wsparcia pomostowego oraz okres jego świadczenia, a także jego wysokość, </w:t>
      </w:r>
      <w:r w:rsidRPr="00693007">
        <w:rPr>
          <w:color w:val="000000"/>
          <w:spacing w:val="-4"/>
        </w:rPr>
        <w:br/>
        <w:t>w przypadku wsparcia finansowego, są dostosowane do indywidualnych potrzeb przedsiębiorstwa społecznego. Wsparcie pomostowe w formie finansowej</w:t>
      </w:r>
      <w:r w:rsidRPr="00693007">
        <w:rPr>
          <w:rFonts w:cs="Calibri"/>
          <w:color w:val="000000"/>
          <w:spacing w:val="-4"/>
        </w:rPr>
        <w:t>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jest świadczone przez okres nie </w:t>
      </w:r>
      <w:r w:rsidRPr="00693007">
        <w:rPr>
          <w:rFonts w:cs="Calibri"/>
          <w:color w:val="000000"/>
          <w:spacing w:val="-4"/>
        </w:rPr>
        <w:t>dłuższy</w:t>
      </w:r>
      <w:r w:rsidRPr="00693007">
        <w:rPr>
          <w:color w:val="000000"/>
          <w:spacing w:val="-4"/>
        </w:rPr>
        <w:t xml:space="preserve"> niż 6 miesięcy </w:t>
      </w:r>
      <w:r w:rsidRPr="00693007">
        <w:rPr>
          <w:rFonts w:cs="Calibri"/>
          <w:color w:val="000000"/>
          <w:spacing w:val="-4"/>
        </w:rPr>
        <w:t xml:space="preserve">od dnia utworzenia miejsca pracy przyznania dotacji lub utworzenia stanowiska pracy, może być przedłużone </w:t>
      </w:r>
      <w:r w:rsidRPr="00693007">
        <w:rPr>
          <w:color w:val="000000"/>
          <w:spacing w:val="-4"/>
        </w:rPr>
        <w:t xml:space="preserve">nie </w:t>
      </w:r>
      <w:r w:rsidRPr="00693007">
        <w:rPr>
          <w:rFonts w:cs="Calibri"/>
          <w:color w:val="000000"/>
          <w:spacing w:val="-4"/>
        </w:rPr>
        <w:t>dłużej jednak</w:t>
      </w:r>
      <w:r w:rsidRPr="00693007">
        <w:rPr>
          <w:color w:val="000000"/>
          <w:spacing w:val="-4"/>
        </w:rPr>
        <w:t xml:space="preserve"> niż </w:t>
      </w:r>
      <w:r w:rsidRPr="00693007">
        <w:rPr>
          <w:rFonts w:cs="Calibri"/>
          <w:color w:val="000000"/>
          <w:spacing w:val="-4"/>
        </w:rPr>
        <w:t xml:space="preserve">do </w:t>
      </w:r>
      <w:r w:rsidRPr="00693007">
        <w:rPr>
          <w:color w:val="000000"/>
          <w:spacing w:val="-4"/>
        </w:rPr>
        <w:t>12 miesięcy</w:t>
      </w:r>
      <w:r w:rsidRPr="00693007">
        <w:rPr>
          <w:rFonts w:cs="Calibri"/>
          <w:color w:val="000000"/>
          <w:spacing w:val="-4"/>
        </w:rPr>
        <w:t>, z zachowaniem łącznie poniżej wskazanych zasad trwałości:</w:t>
      </w:r>
    </w:p>
    <w:p w:rsidR="0019002B" w:rsidRPr="00544D5C" w:rsidRDefault="0019002B" w:rsidP="002231C0">
      <w:pPr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zapewnienia trwałości utworzonych miejsc pracy. W okresie trwałości zakończenie zatrudnienia danej osoby na nowo utworzonym stanowisku pracy może nastąpić wyłącznie z przyczyn leżących po stronie pracownika, przy czym nie może się to wiązać </w:t>
      </w:r>
      <w:r w:rsidR="00AB058F">
        <w:rPr>
          <w:rFonts w:ascii="Calibri" w:hAnsi="Calibri" w:cs="Calibri"/>
        </w:rPr>
        <w:br/>
      </w:r>
      <w:r w:rsidRPr="00544D5C">
        <w:rPr>
          <w:rFonts w:ascii="Calibri" w:hAnsi="Calibri" w:cs="Calibri"/>
        </w:rPr>
        <w:t>z likwidacją miejsca pracy. Okres trwałości wynosi co najmniej:</w:t>
      </w:r>
    </w:p>
    <w:p w:rsidR="0019002B" w:rsidRPr="00544D5C" w:rsidRDefault="0019002B" w:rsidP="002231C0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12 miesięcy, od dnia utworzenia miejsca pracy,</w:t>
      </w:r>
    </w:p>
    <w:p w:rsidR="0019002B" w:rsidRPr="00544D5C" w:rsidRDefault="0019002B" w:rsidP="002231C0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6 miesięcy od zakończenia wsparcia pomostowego w formie finansowej – </w:t>
      </w:r>
      <w:r w:rsidR="00AB058F">
        <w:rPr>
          <w:rFonts w:ascii="Calibri" w:hAnsi="Calibri" w:cs="Calibri"/>
        </w:rPr>
        <w:br/>
      </w:r>
      <w:r w:rsidRPr="00544D5C">
        <w:rPr>
          <w:rFonts w:ascii="Calibri" w:hAnsi="Calibri" w:cs="Calibri"/>
        </w:rPr>
        <w:t>w przypadku przedłużenia wsparcia pomostowego w formie finansowej powyżej 6 miesięcy lub przyznania wyłącznie wsparcia pomostowego w formie finansowej (bez dotacji);</w:t>
      </w:r>
    </w:p>
    <w:p w:rsidR="0019002B" w:rsidRPr="00544D5C" w:rsidRDefault="0019002B" w:rsidP="002231C0">
      <w:pPr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 trwałości PS, tj.</w:t>
      </w:r>
    </w:p>
    <w:p w:rsidR="0019002B" w:rsidRPr="00544D5C" w:rsidRDefault="0019002B" w:rsidP="002231C0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spełnienia łącznie wszystkich cech PS, o których mowa w rozdziale 3 pkt 28 </w:t>
      </w:r>
      <w:r w:rsidRPr="00544D5C">
        <w:rPr>
          <w:rFonts w:ascii="Calibri" w:hAnsi="Calibri" w:cs="Calibri"/>
          <w:bCs/>
          <w:i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544D5C">
        <w:rPr>
          <w:rFonts w:ascii="Calibri" w:hAnsi="Calibri" w:cs="Calibri"/>
        </w:rPr>
        <w:t>, przez okres obowiązywania umowy o udzielenie dotacji,</w:t>
      </w:r>
    </w:p>
    <w:p w:rsidR="0019002B" w:rsidRPr="00544D5C" w:rsidRDefault="0019002B" w:rsidP="002231C0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zapewnienia, iż przed upływem 3 lat od zakończenia wsparcia w projekcie, podmiot nie przekształci się w podmiot gospodarczy niespełniający definicji PES, a w przypadku likwidacji tego PES – zapewnienia, iż majątek zakupiony z dotacji zostanie ponownie wykorzystany na wsparcie PS, o ile przepisy prawa nie stanowią inaczej.</w:t>
      </w:r>
    </w:p>
    <w:p w:rsidR="0019002B" w:rsidRPr="00A32B0D" w:rsidRDefault="0019002B" w:rsidP="002231C0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b/>
          <w:color w:val="000000"/>
          <w:spacing w:val="-4"/>
        </w:rPr>
      </w:pPr>
      <w:r w:rsidRPr="00693007">
        <w:rPr>
          <w:color w:val="000000"/>
          <w:spacing w:val="-4"/>
        </w:rPr>
        <w:lastRenderedPageBreak/>
        <w:t xml:space="preserve">jest przyznawane miesięcznie w wysokości niezbędnej do sfinansowania podstawowych kosztów funkcjonowania przedsiębiorstwa społecznego, jednak nie większej niż zwielokrotniona o liczbę utworzonych miejsc pracy kwota minimalnego wynagrodzenia </w:t>
      </w:r>
      <w:r w:rsidRPr="00693007">
        <w:rPr>
          <w:rFonts w:cs="Calibri"/>
          <w:color w:val="000000"/>
          <w:spacing w:val="-4"/>
        </w:rPr>
        <w:t xml:space="preserve">za pracę </w:t>
      </w:r>
      <w:r w:rsidRPr="00693007">
        <w:rPr>
          <w:color w:val="000000"/>
          <w:spacing w:val="-4"/>
        </w:rPr>
        <w:t>w rozumieniu przepisów o minimalnym wynagrodzeniu za pracę</w:t>
      </w:r>
      <w:r w:rsidR="00AB058F">
        <w:rPr>
          <w:b/>
          <w:color w:val="000000"/>
          <w:spacing w:val="-4"/>
        </w:rPr>
        <w:t xml:space="preserve"> </w:t>
      </w:r>
      <w:r w:rsidR="00AB058F" w:rsidRPr="00AB058F">
        <w:rPr>
          <w:color w:val="000000"/>
          <w:spacing w:val="-4"/>
        </w:rPr>
        <w:t>tj. wynosi</w:t>
      </w:r>
      <w:r w:rsidR="00AB058F">
        <w:rPr>
          <w:color w:val="000000"/>
          <w:spacing w:val="-4"/>
        </w:rPr>
        <w:t xml:space="preserve"> 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wsparcie pomostowe w formie zindywidualizowanych usług jest ukierunkowane </w:t>
      </w:r>
      <w:r w:rsidRPr="00693007">
        <w:rPr>
          <w:rFonts w:cs="Calibri"/>
          <w:color w:val="000000"/>
          <w:spacing w:val="-4"/>
        </w:rPr>
        <w:br/>
      </w:r>
      <w:r w:rsidRPr="00693007">
        <w:rPr>
          <w:color w:val="000000"/>
          <w:spacing w:val="-4"/>
        </w:rPr>
        <w:t>w szczególności na wzmocnienie kompetencji biznesowych przedsiębiorstwa.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zapewnieniu osobom otrzymującym dotację usług wsparcia o charakterze reintegracyjnym </w:t>
      </w:r>
      <w:r w:rsidRPr="00693007">
        <w:rPr>
          <w:color w:val="000000"/>
          <w:spacing w:val="-4"/>
        </w:rPr>
        <w:br/>
        <w:t>– w zależności od indywidualnych potrzeb. Usługi te spełniają łącznie poniższe warunki: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mają formę zintegrowanego, zindywidualizowanego wsparcia osób podejmujących </w:t>
      </w:r>
      <w:r w:rsidRPr="00693007">
        <w:rPr>
          <w:rFonts w:cs="Calibri"/>
          <w:color w:val="000000"/>
          <w:spacing w:val="-4"/>
        </w:rPr>
        <w:t>zatrudnienie w przedsiębiorstwie społecznym,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mają na celu utrzymanie zatrudnienia poprzez wsparcie specjalistów w zakresie reintegracji zawodowej i społecznej, obejmującą działania motywacyjne, pomoc </w:t>
      </w:r>
      <w:r w:rsidR="00636CBE">
        <w:rPr>
          <w:color w:val="000000"/>
          <w:spacing w:val="-4"/>
        </w:rPr>
        <w:br/>
      </w:r>
      <w:r w:rsidRPr="00693007">
        <w:rPr>
          <w:color w:val="000000"/>
          <w:spacing w:val="-4"/>
        </w:rPr>
        <w:t>w określeniu rozwoju zawodowego, umiejętności miękkie oraz wsparcie w miejscu pracy i poza pracą,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poprzedzone są indywidualną diagnozą osoby objętej wsparciem, </w:t>
      </w:r>
    </w:p>
    <w:p w:rsidR="0019002B" w:rsidRPr="00636CBE" w:rsidRDefault="0019002B" w:rsidP="00636CBE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>realizowane są przez okres do 12 miesięcy od dnia zatrudnienia osoby objętej wsparciem.</w:t>
      </w:r>
      <w:bookmarkStart w:id="2" w:name="_GoBack"/>
      <w:bookmarkEnd w:id="2"/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t>Zabezpieczenie dotacji</w:t>
      </w:r>
      <w:r>
        <w:rPr>
          <w:rFonts w:cs="Calibri"/>
          <w:b/>
          <w:color w:val="000000"/>
        </w:rPr>
        <w:t xml:space="preserve"> i  wsparcia pomostowego w formie finansowej</w:t>
      </w:r>
      <w:r w:rsidRPr="007B38E1">
        <w:rPr>
          <w:rFonts w:cs="Calibri"/>
          <w:b/>
          <w:color w:val="000000"/>
        </w:rPr>
        <w:t>:</w:t>
      </w:r>
    </w:p>
    <w:p w:rsidR="0019002B" w:rsidRPr="00A12435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Dotację</w:t>
      </w:r>
      <w:r>
        <w:rPr>
          <w:rFonts w:cs="Calibri"/>
          <w:color w:val="000000"/>
        </w:rPr>
        <w:t xml:space="preserve"> i wsparcie pomostowe w formie finansowej</w:t>
      </w:r>
      <w:r w:rsidRPr="0070713B">
        <w:rPr>
          <w:rFonts w:cs="Calibri"/>
          <w:color w:val="000000"/>
        </w:rPr>
        <w:t xml:space="preserve"> na</w:t>
      </w:r>
      <w:r>
        <w:rPr>
          <w:rFonts w:cs="Calibri"/>
          <w:color w:val="000000"/>
        </w:rPr>
        <w:t xml:space="preserve">leży zabezpieczyć. </w:t>
      </w:r>
      <w:r w:rsidRPr="00544D5C">
        <w:rPr>
          <w:rFonts w:cs="Calibri"/>
        </w:rPr>
        <w:t>Zabezpieczeniem tym mogą być w szczególności: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Poręczenia wniesione przez: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osoby prawne – pod warunkiem dokonania oceny sytuacji finansowej w oparciu </w:t>
      </w:r>
      <w:r w:rsidRPr="00544D5C">
        <w:rPr>
          <w:rFonts w:ascii="Calibri" w:hAnsi="Calibri" w:cs="Calibri"/>
          <w:sz w:val="22"/>
          <w:szCs w:val="22"/>
        </w:rPr>
        <w:br/>
        <w:t>o dokumenty finansowe,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jednostki samorządu terytorialnego – sytuacja finansowa jednostki samorządu terytorialnego nie podlega ocenie, 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fundusz poręczeń,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osoby fizyczne – pod warunkiem dokonania oceny, przy czym wymagane jest stałe źródło dochodów. Wiarygodność poręczyciela oceniana jest na podstawie jego sytuacji majątkowo – finansowej. W przypadku, gdy poręczyciel/le posiadają wspólnotę majątkową ze współmałżonkiem – weksel in blanco i deklaracja wekslowa muszą być podpisane również przez współmałżonka.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własny,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z poręczeniem wekslowym (</w:t>
      </w:r>
      <w:proofErr w:type="spellStart"/>
      <w:r w:rsidRPr="00544D5C">
        <w:rPr>
          <w:rFonts w:ascii="Calibri" w:hAnsi="Calibri" w:cs="Calibri"/>
          <w:sz w:val="22"/>
          <w:szCs w:val="22"/>
        </w:rPr>
        <w:t>aval</w:t>
      </w:r>
      <w:proofErr w:type="spellEnd"/>
      <w:r w:rsidRPr="00544D5C">
        <w:rPr>
          <w:rFonts w:ascii="Calibri" w:hAnsi="Calibri" w:cs="Calibri"/>
          <w:sz w:val="22"/>
          <w:szCs w:val="22"/>
        </w:rPr>
        <w:t>), w tym z poręczeniem banku bądź spółdzielczej kasy oszczędnościowo – kredytowej,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Gwarancja bankowa lub ubezpieczeniowa,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Zastaw na prawach lub rzeczach,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Hipoteka,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Blokada rachunku bankowego,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Akt notarialny o dobrowolnym poddaniu się egzekucji,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Przewłaszczenie na zabezpieczeniach.</w:t>
      </w:r>
    </w:p>
    <w:p w:rsidR="0019002B" w:rsidRPr="0070713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cs="Calibri"/>
          <w:color w:val="000000"/>
        </w:rPr>
      </w:pPr>
    </w:p>
    <w:p w:rsidR="0019002B" w:rsidRPr="0070713B" w:rsidRDefault="0019002B" w:rsidP="0019002B">
      <w:pPr>
        <w:jc w:val="both"/>
        <w:rPr>
          <w:rFonts w:ascii="Calibri" w:hAnsi="Calibri" w:cs="Calibri"/>
          <w:b/>
          <w:sz w:val="22"/>
          <w:szCs w:val="22"/>
        </w:rPr>
      </w:pPr>
      <w:r w:rsidRPr="0070713B">
        <w:rPr>
          <w:rFonts w:ascii="Calibri" w:hAnsi="Calibri" w:cs="Calibri"/>
          <w:b/>
          <w:sz w:val="22"/>
          <w:szCs w:val="22"/>
        </w:rPr>
        <w:lastRenderedPageBreak/>
        <w:t xml:space="preserve">Potwierdzam zapoznanie się z powyższymi definicjami oraz 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Regulaminem udzielania </w:t>
      </w:r>
      <w:r>
        <w:rPr>
          <w:rFonts w:ascii="Calibri" w:hAnsi="Calibri" w:cs="Calibri"/>
          <w:b/>
          <w:i/>
          <w:sz w:val="22"/>
          <w:szCs w:val="22"/>
        </w:rPr>
        <w:t>dotacji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hAnsi="Calibri" w:cs="Calibri"/>
          <w:b/>
          <w:i/>
          <w:sz w:val="22"/>
          <w:szCs w:val="22"/>
        </w:rPr>
        <w:br/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na utworzenie nowego miejsca pracy w nowych lub istniejących przedsiębiorstwach społecznych bądź w podmiotach ekonomii społecznej, wyłącznie pod warunkiem przekształcenia tych podmiotów </w:t>
      </w:r>
      <w:r>
        <w:rPr>
          <w:rFonts w:ascii="Calibri" w:hAnsi="Calibri" w:cs="Calibri"/>
          <w:b/>
          <w:i/>
          <w:sz w:val="22"/>
          <w:szCs w:val="22"/>
        </w:rPr>
        <w:br/>
      </w:r>
      <w:r w:rsidRPr="0070713B">
        <w:rPr>
          <w:rFonts w:ascii="Calibri" w:hAnsi="Calibri" w:cs="Calibri"/>
          <w:b/>
          <w:i/>
          <w:sz w:val="22"/>
          <w:szCs w:val="22"/>
        </w:rPr>
        <w:t>w przedsiębiorstwo społeczne</w:t>
      </w:r>
    </w:p>
    <w:p w:rsidR="00F14F51" w:rsidRDefault="00F14F51" w:rsidP="003C6E46">
      <w:pPr>
        <w:rPr>
          <w:rFonts w:ascii="Calibri" w:hAnsi="Calibri"/>
          <w:sz w:val="22"/>
          <w:szCs w:val="22"/>
        </w:rPr>
      </w:pPr>
    </w:p>
    <w:p w:rsidR="005B1D93" w:rsidRPr="00AA1A81" w:rsidRDefault="005B1D9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00"/>
      </w:tblGrid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8900" w:type="dxa"/>
            <w:vAlign w:val="center"/>
          </w:tcPr>
          <w:p w:rsidR="003C6E46" w:rsidRPr="004F06AA" w:rsidRDefault="003C6E46" w:rsidP="005B1D93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 xml:space="preserve">Czytelne podpisy osób </w:t>
            </w:r>
            <w:r w:rsidR="00B4047C">
              <w:rPr>
                <w:rFonts w:ascii="Calibri" w:hAnsi="Calibri" w:cs="Calibri"/>
                <w:b/>
              </w:rPr>
              <w:t>upr</w:t>
            </w:r>
            <w:r w:rsidR="00F14F51">
              <w:rPr>
                <w:rFonts w:ascii="Calibri" w:hAnsi="Calibri" w:cs="Calibri"/>
                <w:b/>
              </w:rPr>
              <w:t>awnionych do reprezentowania przedsiębiorstwa społecznego</w:t>
            </w: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E44053">
      <w:headerReference w:type="default" r:id="rId8"/>
      <w:footerReference w:type="default" r:id="rId9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4B" w:rsidRDefault="0075784B" w:rsidP="00E44053">
      <w:r>
        <w:separator/>
      </w:r>
    </w:p>
  </w:endnote>
  <w:endnote w:type="continuationSeparator" w:id="0">
    <w:p w:rsidR="0075784B" w:rsidRDefault="0075784B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4B" w:rsidRDefault="0075784B" w:rsidP="00E44053">
      <w:r>
        <w:separator/>
      </w:r>
    </w:p>
  </w:footnote>
  <w:footnote w:type="continuationSeparator" w:id="0">
    <w:p w:rsidR="0075784B" w:rsidRDefault="0075784B" w:rsidP="00E44053">
      <w:r>
        <w:continuationSeparator/>
      </w:r>
    </w:p>
  </w:footnote>
  <w:footnote w:id="1">
    <w:p w:rsidR="0019002B" w:rsidRPr="00544D5C" w:rsidRDefault="0019002B" w:rsidP="0019002B">
      <w:pPr>
        <w:pStyle w:val="Tekstprzypisudolnego"/>
        <w:rPr>
          <w:rFonts w:ascii="Calibri" w:hAnsi="Calibri" w:cs="Calibri"/>
        </w:rPr>
      </w:pPr>
      <w:r w:rsidRPr="00544D5C">
        <w:rPr>
          <w:rStyle w:val="Odwoanieprzypisudolnego"/>
          <w:rFonts w:ascii="Calibri" w:hAnsi="Calibri" w:cs="Calibri"/>
        </w:rPr>
        <w:footnoteRef/>
      </w:r>
      <w:r w:rsidRPr="00544D5C">
        <w:rPr>
          <w:rFonts w:ascii="Calibri" w:hAnsi="Calibri" w:cs="Calibri"/>
        </w:rPr>
        <w:t xml:space="preserve"> O ile powstało ono w wyniku realizacji innych niż dotacje działań w ramach usług wsparcia istniejących PS lub termin utworzenia miejsca pracy jest późniejszy niż termin przyznania dotacji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636CBE" w:rsidRPr="00636CB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636CBE" w:rsidRPr="00636CB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E0E"/>
    <w:multiLevelType w:val="hybridMultilevel"/>
    <w:tmpl w:val="7D84900A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>
      <w:start w:val="1"/>
      <w:numFmt w:val="lowerLetter"/>
      <w:lvlText w:val="%2."/>
      <w:lvlJc w:val="left"/>
      <w:pPr>
        <w:ind w:left="2509" w:hanging="360"/>
      </w:pPr>
    </w:lvl>
    <w:lvl w:ilvl="2" w:tplc="0415001B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4486F52"/>
    <w:multiLevelType w:val="hybridMultilevel"/>
    <w:tmpl w:val="C3760F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0840DC"/>
    <w:multiLevelType w:val="hybridMultilevel"/>
    <w:tmpl w:val="0BAC31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D37E9C"/>
    <w:multiLevelType w:val="hybridMultilevel"/>
    <w:tmpl w:val="DC1A5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187E79"/>
    <w:multiLevelType w:val="hybridMultilevel"/>
    <w:tmpl w:val="8818A29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5C2ECF"/>
    <w:multiLevelType w:val="hybridMultilevel"/>
    <w:tmpl w:val="D63A0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43C63"/>
    <w:multiLevelType w:val="hybridMultilevel"/>
    <w:tmpl w:val="E07EDF5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1C18095D"/>
    <w:multiLevelType w:val="hybridMultilevel"/>
    <w:tmpl w:val="CF0C75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3A02A3"/>
    <w:multiLevelType w:val="hybridMultilevel"/>
    <w:tmpl w:val="9D705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C46009"/>
    <w:multiLevelType w:val="hybridMultilevel"/>
    <w:tmpl w:val="027CB58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A8CE966C">
      <w:start w:val="1"/>
      <w:numFmt w:val="decimal"/>
      <w:lvlText w:val="%3.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1986A5D"/>
    <w:multiLevelType w:val="hybridMultilevel"/>
    <w:tmpl w:val="E4F2A19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2DA4F1A"/>
    <w:multiLevelType w:val="hybridMultilevel"/>
    <w:tmpl w:val="DC8ED56A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>
    <w:nsid w:val="2E56635E"/>
    <w:multiLevelType w:val="hybridMultilevel"/>
    <w:tmpl w:val="96687FCA"/>
    <w:lvl w:ilvl="0" w:tplc="078A9FB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D3B8A"/>
    <w:multiLevelType w:val="hybridMultilevel"/>
    <w:tmpl w:val="E10295CA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55116B0"/>
    <w:multiLevelType w:val="hybridMultilevel"/>
    <w:tmpl w:val="1388ADFA"/>
    <w:lvl w:ilvl="0" w:tplc="0415001B">
      <w:start w:val="1"/>
      <w:numFmt w:val="lowerRoman"/>
      <w:lvlText w:val="%1."/>
      <w:lvlJc w:val="righ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7">
    <w:nsid w:val="36A21F8E"/>
    <w:multiLevelType w:val="hybridMultilevel"/>
    <w:tmpl w:val="A1302CA8"/>
    <w:lvl w:ilvl="0" w:tplc="0415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534"/>
        </w:tabs>
        <w:ind w:left="6534" w:hanging="360"/>
      </w:pPr>
      <w:rPr>
        <w:rFonts w:cs="Times New Roman"/>
      </w:rPr>
    </w:lvl>
  </w:abstractNum>
  <w:abstractNum w:abstractNumId="18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D577040"/>
    <w:multiLevelType w:val="hybridMultilevel"/>
    <w:tmpl w:val="B8E00A6E"/>
    <w:lvl w:ilvl="0" w:tplc="04150017">
      <w:start w:val="1"/>
      <w:numFmt w:val="lowerLetter"/>
      <w:lvlText w:val="%1)"/>
      <w:lvlJc w:val="left"/>
      <w:pPr>
        <w:ind w:left="2149" w:hanging="360"/>
      </w:pPr>
      <w:rPr>
        <w:rFonts w:hint="default"/>
        <w:b w:val="0"/>
        <w:i w:val="0"/>
        <w:color w:val="auto"/>
      </w:rPr>
    </w:lvl>
    <w:lvl w:ilvl="1" w:tplc="0415001B">
      <w:start w:val="1"/>
      <w:numFmt w:val="lowerRoman"/>
      <w:lvlText w:val="%2."/>
      <w:lvlJc w:val="right"/>
      <w:pPr>
        <w:ind w:left="28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405117D8"/>
    <w:multiLevelType w:val="hybridMultilevel"/>
    <w:tmpl w:val="E65617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BF3F40"/>
    <w:multiLevelType w:val="hybridMultilevel"/>
    <w:tmpl w:val="958454E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B1B0D48"/>
    <w:multiLevelType w:val="hybridMultilevel"/>
    <w:tmpl w:val="AF3E74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C120B88"/>
    <w:multiLevelType w:val="hybridMultilevel"/>
    <w:tmpl w:val="E124D638"/>
    <w:lvl w:ilvl="0" w:tplc="C95A3B66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FDA358C"/>
    <w:multiLevelType w:val="hybridMultilevel"/>
    <w:tmpl w:val="E97AA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EF3766"/>
    <w:multiLevelType w:val="hybridMultilevel"/>
    <w:tmpl w:val="421A6C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29E2F8A"/>
    <w:multiLevelType w:val="hybridMultilevel"/>
    <w:tmpl w:val="F530E5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6BD553F"/>
    <w:multiLevelType w:val="hybridMultilevel"/>
    <w:tmpl w:val="3F225DB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  <w:rPr>
        <w:rFonts w:cs="Times New Roman"/>
      </w:rPr>
    </w:lvl>
  </w:abstractNum>
  <w:abstractNum w:abstractNumId="28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3C53930"/>
    <w:multiLevelType w:val="hybridMultilevel"/>
    <w:tmpl w:val="67E65340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0">
    <w:nsid w:val="645D07E0"/>
    <w:multiLevelType w:val="hybridMultilevel"/>
    <w:tmpl w:val="A322D28A"/>
    <w:lvl w:ilvl="0" w:tplc="041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1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A213214"/>
    <w:multiLevelType w:val="hybridMultilevel"/>
    <w:tmpl w:val="E10651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134356A"/>
    <w:multiLevelType w:val="hybridMultilevel"/>
    <w:tmpl w:val="264823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034D3"/>
    <w:multiLevelType w:val="hybridMultilevel"/>
    <w:tmpl w:val="62C2260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>
    <w:nsid w:val="71DC5FA5"/>
    <w:multiLevelType w:val="hybridMultilevel"/>
    <w:tmpl w:val="EB3840EA"/>
    <w:lvl w:ilvl="0" w:tplc="0368E45C">
      <w:start w:val="1"/>
      <w:numFmt w:val="lowerRoman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39E5757"/>
    <w:multiLevelType w:val="hybridMultilevel"/>
    <w:tmpl w:val="8C4CD640"/>
    <w:lvl w:ilvl="0" w:tplc="A9828AC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3A30794"/>
    <w:multiLevelType w:val="hybridMultilevel"/>
    <w:tmpl w:val="DA72D57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F5305"/>
    <w:multiLevelType w:val="hybridMultilevel"/>
    <w:tmpl w:val="2E04B2DE"/>
    <w:lvl w:ilvl="0" w:tplc="6D409CBE">
      <w:start w:val="1"/>
      <w:numFmt w:val="lowerLetter"/>
      <w:lvlText w:val="%1)"/>
      <w:lvlJc w:val="left"/>
      <w:pPr>
        <w:ind w:left="717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C2150A9"/>
    <w:multiLevelType w:val="hybridMultilevel"/>
    <w:tmpl w:val="30C2D088"/>
    <w:lvl w:ilvl="0" w:tplc="50CAD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DF31F4E"/>
    <w:multiLevelType w:val="hybridMultilevel"/>
    <w:tmpl w:val="4898533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8"/>
  </w:num>
  <w:num w:numId="2">
    <w:abstractNumId w:val="18"/>
  </w:num>
  <w:num w:numId="3">
    <w:abstractNumId w:val="38"/>
  </w:num>
  <w:num w:numId="4">
    <w:abstractNumId w:val="15"/>
  </w:num>
  <w:num w:numId="5">
    <w:abstractNumId w:val="14"/>
  </w:num>
  <w:num w:numId="6">
    <w:abstractNumId w:val="40"/>
  </w:num>
  <w:num w:numId="7">
    <w:abstractNumId w:val="10"/>
  </w:num>
  <w:num w:numId="8">
    <w:abstractNumId w:val="16"/>
  </w:num>
  <w:num w:numId="9">
    <w:abstractNumId w:val="3"/>
  </w:num>
  <w:num w:numId="10">
    <w:abstractNumId w:val="6"/>
  </w:num>
  <w:num w:numId="11">
    <w:abstractNumId w:val="21"/>
  </w:num>
  <w:num w:numId="12">
    <w:abstractNumId w:val="26"/>
  </w:num>
  <w:num w:numId="13">
    <w:abstractNumId w:val="5"/>
  </w:num>
  <w:num w:numId="14">
    <w:abstractNumId w:val="37"/>
  </w:num>
  <w:num w:numId="15">
    <w:abstractNumId w:val="11"/>
  </w:num>
  <w:num w:numId="16">
    <w:abstractNumId w:val="36"/>
  </w:num>
  <w:num w:numId="17">
    <w:abstractNumId w:val="13"/>
  </w:num>
  <w:num w:numId="18">
    <w:abstractNumId w:val="32"/>
  </w:num>
  <w:num w:numId="19">
    <w:abstractNumId w:val="23"/>
  </w:num>
  <w:num w:numId="20">
    <w:abstractNumId w:val="9"/>
  </w:num>
  <w:num w:numId="21">
    <w:abstractNumId w:val="25"/>
  </w:num>
  <w:num w:numId="22">
    <w:abstractNumId w:val="12"/>
  </w:num>
  <w:num w:numId="23">
    <w:abstractNumId w:val="41"/>
  </w:num>
  <w:num w:numId="24">
    <w:abstractNumId w:val="30"/>
  </w:num>
  <w:num w:numId="25">
    <w:abstractNumId w:val="0"/>
  </w:num>
  <w:num w:numId="26">
    <w:abstractNumId w:val="22"/>
  </w:num>
  <w:num w:numId="27">
    <w:abstractNumId w:val="34"/>
  </w:num>
  <w:num w:numId="28">
    <w:abstractNumId w:val="33"/>
  </w:num>
  <w:num w:numId="29">
    <w:abstractNumId w:val="20"/>
  </w:num>
  <w:num w:numId="30">
    <w:abstractNumId w:val="7"/>
  </w:num>
  <w:num w:numId="31">
    <w:abstractNumId w:val="24"/>
  </w:num>
  <w:num w:numId="32">
    <w:abstractNumId w:val="39"/>
  </w:num>
  <w:num w:numId="33">
    <w:abstractNumId w:val="17"/>
  </w:num>
  <w:num w:numId="34">
    <w:abstractNumId w:val="27"/>
  </w:num>
  <w:num w:numId="35">
    <w:abstractNumId w:val="1"/>
  </w:num>
  <w:num w:numId="36">
    <w:abstractNumId w:val="29"/>
  </w:num>
  <w:num w:numId="37">
    <w:abstractNumId w:val="8"/>
  </w:num>
  <w:num w:numId="38">
    <w:abstractNumId w:val="19"/>
  </w:num>
  <w:num w:numId="39">
    <w:abstractNumId w:val="4"/>
  </w:num>
  <w:num w:numId="40">
    <w:abstractNumId w:val="35"/>
  </w:num>
  <w:num w:numId="41">
    <w:abstractNumId w:val="31"/>
  </w:num>
  <w:num w:numId="42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5E75"/>
    <w:rsid w:val="00095A92"/>
    <w:rsid w:val="000A342C"/>
    <w:rsid w:val="000F04C1"/>
    <w:rsid w:val="00112255"/>
    <w:rsid w:val="00127462"/>
    <w:rsid w:val="001767C6"/>
    <w:rsid w:val="0019002B"/>
    <w:rsid w:val="001E70A3"/>
    <w:rsid w:val="001F7EE2"/>
    <w:rsid w:val="00206647"/>
    <w:rsid w:val="002167A4"/>
    <w:rsid w:val="002231C0"/>
    <w:rsid w:val="00372B80"/>
    <w:rsid w:val="003973BB"/>
    <w:rsid w:val="003B77C0"/>
    <w:rsid w:val="003C1786"/>
    <w:rsid w:val="003C6E46"/>
    <w:rsid w:val="00415E2C"/>
    <w:rsid w:val="0049238F"/>
    <w:rsid w:val="00496DAC"/>
    <w:rsid w:val="004C1F5E"/>
    <w:rsid w:val="005277F3"/>
    <w:rsid w:val="00564506"/>
    <w:rsid w:val="00565507"/>
    <w:rsid w:val="005B1D93"/>
    <w:rsid w:val="005D4A91"/>
    <w:rsid w:val="00636CBE"/>
    <w:rsid w:val="00653043"/>
    <w:rsid w:val="00653CE1"/>
    <w:rsid w:val="00656E0F"/>
    <w:rsid w:val="00695791"/>
    <w:rsid w:val="006A0749"/>
    <w:rsid w:val="006A0E77"/>
    <w:rsid w:val="006E1DA9"/>
    <w:rsid w:val="006F1992"/>
    <w:rsid w:val="00745B29"/>
    <w:rsid w:val="0075784B"/>
    <w:rsid w:val="007B7B37"/>
    <w:rsid w:val="007C4F6F"/>
    <w:rsid w:val="007F3BDA"/>
    <w:rsid w:val="0082087C"/>
    <w:rsid w:val="008C48A6"/>
    <w:rsid w:val="009420AB"/>
    <w:rsid w:val="009B5B3C"/>
    <w:rsid w:val="00A44CE2"/>
    <w:rsid w:val="00A74DA0"/>
    <w:rsid w:val="00A87048"/>
    <w:rsid w:val="00A9245A"/>
    <w:rsid w:val="00A96EC4"/>
    <w:rsid w:val="00AB058F"/>
    <w:rsid w:val="00AE22A6"/>
    <w:rsid w:val="00B02C3C"/>
    <w:rsid w:val="00B3270E"/>
    <w:rsid w:val="00B4047C"/>
    <w:rsid w:val="00B806CE"/>
    <w:rsid w:val="00B83CD2"/>
    <w:rsid w:val="00C06A63"/>
    <w:rsid w:val="00C641B3"/>
    <w:rsid w:val="00CB32DB"/>
    <w:rsid w:val="00CC6CD7"/>
    <w:rsid w:val="00CD379E"/>
    <w:rsid w:val="00D677D3"/>
    <w:rsid w:val="00D67B07"/>
    <w:rsid w:val="00D96993"/>
    <w:rsid w:val="00DB3992"/>
    <w:rsid w:val="00DC6F1E"/>
    <w:rsid w:val="00E1366E"/>
    <w:rsid w:val="00E17EBC"/>
    <w:rsid w:val="00E44053"/>
    <w:rsid w:val="00E65CC6"/>
    <w:rsid w:val="00ED7891"/>
    <w:rsid w:val="00EE42A5"/>
    <w:rsid w:val="00F14F51"/>
    <w:rsid w:val="00F73E7C"/>
    <w:rsid w:val="00F860DC"/>
    <w:rsid w:val="00F90A4A"/>
    <w:rsid w:val="00F94760"/>
    <w:rsid w:val="00F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14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14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4606</Words>
  <Characters>27640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Maria Lewandowska</cp:lastModifiedBy>
  <cp:revision>5</cp:revision>
  <dcterms:created xsi:type="dcterms:W3CDTF">2019-03-25T10:42:00Z</dcterms:created>
  <dcterms:modified xsi:type="dcterms:W3CDTF">2019-03-25T11:06:00Z</dcterms:modified>
</cp:coreProperties>
</file>